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96" w:rsidRPr="00251B96" w:rsidRDefault="00CF09DD" w:rsidP="00251B96">
      <w:pPr>
        <w:spacing w:after="0" w:line="24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b/>
          <w:sz w:val="24"/>
          <w:szCs w:val="24"/>
        </w:rPr>
        <w:t>Grec</w:t>
      </w:r>
      <w:r w:rsidR="00251B96">
        <w:rPr>
          <w:rFonts w:ascii="Leelawadee" w:hAnsi="Leelawadee" w:cs="Leelawadee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51B96" w:rsidRPr="00251B96">
        <w:rPr>
          <w:rFonts w:ascii="Leelawadee" w:hAnsi="Leelawadee" w:cs="Leelawadee"/>
          <w:b/>
          <w:sz w:val="24"/>
          <w:szCs w:val="24"/>
        </w:rPr>
        <w:t>3ème</w:t>
      </w:r>
    </w:p>
    <w:tbl>
      <w:tblPr>
        <w:tblStyle w:val="Grilledutableau"/>
        <w:tblpPr w:leftFromText="141" w:rightFromText="141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7087"/>
        <w:gridCol w:w="3369"/>
      </w:tblGrid>
      <w:tr w:rsidR="00251B96" w:rsidTr="00251B96">
        <w:tc>
          <w:tcPr>
            <w:tcW w:w="7196" w:type="dxa"/>
          </w:tcPr>
          <w:p w:rsidR="00251B96" w:rsidRPr="00251B96" w:rsidRDefault="00251B96" w:rsidP="00251B96">
            <w:pPr>
              <w:spacing w:after="120"/>
              <w:rPr>
                <w:rFonts w:ascii="Leelawadee" w:hAnsi="Leelawadee" w:cs="Leelawadee"/>
                <w:b/>
                <w:sz w:val="28"/>
                <w:szCs w:val="28"/>
              </w:rPr>
            </w:pPr>
            <w:r w:rsidRPr="00251B96">
              <w:rPr>
                <w:rFonts w:ascii="Leelawadee" w:hAnsi="Leelawadee" w:cs="Leelawadee"/>
                <w:b/>
                <w:sz w:val="28"/>
                <w:szCs w:val="28"/>
              </w:rPr>
              <w:t>Séquence 1</w:t>
            </w:r>
            <w:proofErr w:type="gramStart"/>
            <w:r w:rsidRPr="00251B96">
              <w:rPr>
                <w:rFonts w:ascii="Leelawadee" w:hAnsi="Leelawadee" w:cs="Leelawadee"/>
                <w:b/>
                <w:sz w:val="28"/>
                <w:szCs w:val="28"/>
              </w:rPr>
              <w:t xml:space="preserve">  </w:t>
            </w:r>
            <w:r>
              <w:rPr>
                <w:rFonts w:ascii="Leelawadee" w:hAnsi="Leelawadee" w:cs="Leelawadee"/>
                <w:b/>
                <w:sz w:val="28"/>
                <w:szCs w:val="28"/>
              </w:rPr>
              <w:t xml:space="preserve"> </w:t>
            </w:r>
            <w:r w:rsidR="005E0995">
              <w:rPr>
                <w:rFonts w:ascii="Leelawadee" w:hAnsi="Leelawadee" w:cs="Leelawadee"/>
                <w:b/>
                <w:sz w:val="28"/>
                <w:szCs w:val="28"/>
              </w:rPr>
              <w:t>:</w:t>
            </w:r>
            <w:proofErr w:type="gramEnd"/>
            <w:r w:rsidR="005E0995">
              <w:rPr>
                <w:rFonts w:ascii="Leelawadee" w:hAnsi="Leelawadee" w:cs="Leelawadee"/>
                <w:b/>
                <w:sz w:val="28"/>
                <w:szCs w:val="28"/>
              </w:rPr>
              <w:t xml:space="preserve"> LA GRECE : UN PAYS, UNE LANGUE,        UNE HISTOIRE</w:t>
            </w:r>
            <w:r>
              <w:rPr>
                <w:rFonts w:ascii="Leelawadee" w:hAnsi="Leelawadee" w:cs="Leelawadee"/>
                <w:b/>
                <w:sz w:val="28"/>
                <w:szCs w:val="28"/>
              </w:rPr>
              <w:t xml:space="preserve">    </w:t>
            </w:r>
            <w:r w:rsidRPr="00251B96">
              <w:rPr>
                <w:rFonts w:ascii="Leelawadee" w:hAnsi="Leelawadee" w:cs="Leelawadee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10" w:type="dxa"/>
          </w:tcPr>
          <w:p w:rsidR="00251B96" w:rsidRDefault="00251B96" w:rsidP="00194154">
            <w:pPr>
              <w:rPr>
                <w:rFonts w:ascii="Leelawadee" w:hAnsi="Leelawadee" w:cs="Leelawadee"/>
                <w:b/>
                <w:sz w:val="28"/>
                <w:szCs w:val="28"/>
              </w:rPr>
            </w:pPr>
            <w:r w:rsidRPr="00251B96">
              <w:rPr>
                <w:rFonts w:ascii="Leelawadee" w:hAnsi="Leelawadee" w:cs="Leelawadee"/>
                <w:b/>
                <w:sz w:val="28"/>
                <w:szCs w:val="28"/>
              </w:rPr>
              <w:t xml:space="preserve">          </w:t>
            </w:r>
            <w:r>
              <w:rPr>
                <w:rFonts w:ascii="Leelawadee" w:hAnsi="Leelawadee" w:cs="Leelawadee"/>
                <w:b/>
                <w:sz w:val="28"/>
                <w:szCs w:val="28"/>
              </w:rPr>
              <w:t xml:space="preserve">  </w:t>
            </w:r>
            <w:r w:rsidR="00404711">
              <w:rPr>
                <w:rFonts w:ascii="Leelawadee" w:hAnsi="Leelawadee" w:cs="Leelawadee"/>
                <w:b/>
                <w:sz w:val="28"/>
                <w:szCs w:val="28"/>
              </w:rPr>
              <w:t>Séance n°3</w:t>
            </w:r>
          </w:p>
          <w:p w:rsidR="00404711" w:rsidRDefault="00404711" w:rsidP="00404711">
            <w:pPr>
              <w:jc w:val="center"/>
              <w:rPr>
                <w:rFonts w:ascii="Leelawadee" w:hAnsi="Leelawadee" w:cs="Leelawadee"/>
                <w:b/>
                <w:sz w:val="28"/>
                <w:szCs w:val="28"/>
              </w:rPr>
            </w:pPr>
            <w:r>
              <w:rPr>
                <w:rFonts w:ascii="Leelawadee" w:hAnsi="Leelawadee" w:cs="Leelawadee"/>
                <w:b/>
                <w:sz w:val="28"/>
                <w:szCs w:val="28"/>
              </w:rPr>
              <w:t>Mais d’où vient le grec ancien ?</w:t>
            </w:r>
          </w:p>
          <w:p w:rsidR="00194154" w:rsidRPr="00251B96" w:rsidRDefault="00194154" w:rsidP="00194154">
            <w:pPr>
              <w:jc w:val="center"/>
              <w:rPr>
                <w:rFonts w:ascii="Leelawadee" w:hAnsi="Leelawadee" w:cs="Leelawadee"/>
                <w:b/>
                <w:sz w:val="28"/>
                <w:szCs w:val="28"/>
              </w:rPr>
            </w:pPr>
          </w:p>
        </w:tc>
      </w:tr>
    </w:tbl>
    <w:p w:rsidR="00732011" w:rsidRDefault="00732011" w:rsidP="008C4BDB">
      <w:pPr>
        <w:spacing w:after="120" w:line="240" w:lineRule="auto"/>
        <w:rPr>
          <w:rFonts w:ascii="Leelawadee" w:hAnsi="Leelawadee" w:cs="Leelawadee"/>
          <w:b/>
          <w:sz w:val="32"/>
          <w:szCs w:val="32"/>
        </w:rPr>
      </w:pPr>
    </w:p>
    <w:p w:rsidR="00CB1E77" w:rsidRPr="00CB1E77" w:rsidRDefault="00CB1E77" w:rsidP="008C4BDB">
      <w:pPr>
        <w:spacing w:after="120" w:line="240" w:lineRule="auto"/>
        <w:rPr>
          <w:rFonts w:ascii="Bradley Hand ITC" w:hAnsi="Bradley Hand ITC" w:cs="Leelawade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926229" cy="2628000"/>
            <wp:effectExtent l="0" t="0" r="0" b="1270"/>
            <wp:wrapTight wrapText="bothSides">
              <wp:wrapPolygon edited="0">
                <wp:start x="0" y="0"/>
                <wp:lineTo x="0" y="21454"/>
                <wp:lineTo x="21365" y="21454"/>
                <wp:lineTo x="21365" y="0"/>
                <wp:lineTo x="0" y="0"/>
              </wp:wrapPolygon>
            </wp:wrapTight>
            <wp:docPr id="5" name="Image 5" descr="Résultat de recherche d'images pour &quot;ulysse et sa mère aux enf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ulysse et sa mère aux enfer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" t="5071" r="48105" b="6485"/>
                    <a:stretch/>
                  </pic:blipFill>
                  <pic:spPr bwMode="auto">
                    <a:xfrm>
                      <a:off x="0" y="0"/>
                      <a:ext cx="1926229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E77">
        <w:rPr>
          <w:rFonts w:ascii="Bradley Hand ITC" w:hAnsi="Bradley Hand ITC" w:cs="Leelawadee"/>
          <w:b/>
          <w:sz w:val="24"/>
          <w:szCs w:val="24"/>
        </w:rPr>
        <w:t xml:space="preserve"> Ulysse, dans l’Odyssée, descend aux Enfers et par l’intermédiaire du devin Tirésias, il retrouve sa mère, décédée. Là, il l’interroge sur ce qui se passe à Ithaque durant son absence.</w:t>
      </w:r>
    </w:p>
    <w:p w:rsidR="00CB1E77" w:rsidRPr="00CB1E77" w:rsidRDefault="00F12F01" w:rsidP="00F12F01">
      <w:pPr>
        <w:spacing w:after="0" w:line="240" w:lineRule="auto"/>
        <w:ind w:right="1134"/>
        <w:jc w:val="both"/>
        <w:rPr>
          <w:rFonts w:ascii="Palatino Linotype" w:eastAsia="Times New Roman" w:hAnsi="Palatino Linotype"/>
          <w:sz w:val="24"/>
          <w:szCs w:val="24"/>
          <w:lang w:eastAsia="fr-FR"/>
        </w:rPr>
      </w:pPr>
      <w:r>
        <w:rPr>
          <w:rFonts w:ascii="Palatino Linotype" w:eastAsia="Times New Roman" w:hAnsi="Palatino Linotype"/>
          <w:sz w:val="24"/>
          <w:szCs w:val="24"/>
          <w:lang w:eastAsia="fr-FR"/>
        </w:rPr>
        <w:sym w:font="Wingdings" w:char="F08C"/>
      </w:r>
      <w:r>
        <w:rPr>
          <w:rFonts w:ascii="Palatino Linotype" w:eastAsia="Times New Roman" w:hAnsi="Palatino Linotype"/>
          <w:sz w:val="24"/>
          <w:szCs w:val="24"/>
          <w:lang w:eastAsia="fr-FR"/>
        </w:rPr>
        <w:t xml:space="preserve"> </w:t>
      </w:r>
      <w:r w:rsidR="00CB1E77" w:rsidRPr="00CB1E77">
        <w:rPr>
          <w:rFonts w:ascii="Palatino Linotype" w:eastAsia="Times New Roman" w:hAnsi="Palatino Linotype"/>
          <w:sz w:val="24"/>
          <w:szCs w:val="24"/>
          <w:lang w:eastAsia="fr-FR"/>
        </w:rPr>
        <w:t>Ma vénérable mère répond à mes questions en disant :</w:t>
      </w:r>
    </w:p>
    <w:p w:rsidR="00CB1E77" w:rsidRDefault="00CB1E77" w:rsidP="00CB1E77">
      <w:pPr>
        <w:spacing w:after="120" w:line="240" w:lineRule="auto"/>
        <w:jc w:val="both"/>
        <w:rPr>
          <w:rFonts w:ascii="Palatino Linotype" w:eastAsia="Times New Roman" w:hAnsi="Palatino Linotype"/>
          <w:sz w:val="24"/>
          <w:szCs w:val="24"/>
          <w:lang w:eastAsia="fr-FR"/>
        </w:rPr>
      </w:pPr>
      <w:r w:rsidRPr="00CB1E77">
        <w:rPr>
          <w:rFonts w:ascii="Palatino Linotype" w:eastAsia="Times New Roman" w:hAnsi="Palatino Linotype"/>
          <w:sz w:val="24"/>
          <w:szCs w:val="24"/>
          <w:lang w:eastAsia="fr-FR"/>
        </w:rPr>
        <w:t xml:space="preserve">« Pénélope, le cœur brisé par les chagrins, reste toujours dans ton palais ; ses jours et ses nuits se consument dans la douleur et dans les larmes. Aucun homme, ô mon fils, ne possède tes dignités. Télémaque administre en paix tes beaux domaines ; il assiste, comme chef, à tous les festins, et chacun s'empresse de l'avoir pour convive. Ton père reste aux champs et ne vient jamais à la ville. </w:t>
      </w:r>
    </w:p>
    <w:p w:rsidR="00CB1E77" w:rsidRDefault="00CB1E77" w:rsidP="00CB1E77">
      <w:pPr>
        <w:spacing w:after="120" w:line="240" w:lineRule="auto"/>
        <w:jc w:val="center"/>
        <w:rPr>
          <w:rFonts w:ascii="Palatino Linotype" w:eastAsia="Times New Roman" w:hAnsi="Palatino Linotype"/>
          <w:sz w:val="24"/>
          <w:szCs w:val="24"/>
          <w:lang w:eastAsia="fr-FR"/>
        </w:rPr>
      </w:pPr>
      <w:r>
        <w:rPr>
          <w:rFonts w:ascii="Palatino Linotype" w:eastAsia="Times New Roman" w:hAnsi="Palatino Linotype"/>
          <w:sz w:val="24"/>
          <w:szCs w:val="24"/>
          <w:lang w:eastAsia="fr-FR"/>
        </w:rPr>
        <w:t xml:space="preserve">Homère, </w:t>
      </w:r>
      <w:r w:rsidRPr="00CB1E77">
        <w:rPr>
          <w:rFonts w:ascii="Palatino Linotype" w:eastAsia="Times New Roman" w:hAnsi="Palatino Linotype"/>
          <w:i/>
          <w:sz w:val="24"/>
          <w:szCs w:val="24"/>
          <w:lang w:eastAsia="fr-FR"/>
        </w:rPr>
        <w:t>L’</w:t>
      </w:r>
      <w:r>
        <w:rPr>
          <w:rFonts w:ascii="Palatino Linotype" w:eastAsia="Times New Roman" w:hAnsi="Palatino Linotype"/>
          <w:i/>
          <w:sz w:val="24"/>
          <w:szCs w:val="24"/>
          <w:lang w:eastAsia="fr-FR"/>
        </w:rPr>
        <w:t>O</w:t>
      </w:r>
      <w:r w:rsidRPr="00CB1E77">
        <w:rPr>
          <w:rFonts w:ascii="Palatino Linotype" w:eastAsia="Times New Roman" w:hAnsi="Palatino Linotype"/>
          <w:i/>
          <w:sz w:val="24"/>
          <w:szCs w:val="24"/>
          <w:lang w:eastAsia="fr-FR"/>
        </w:rPr>
        <w:t>dyssée</w:t>
      </w:r>
      <w:r>
        <w:rPr>
          <w:rFonts w:ascii="Palatino Linotype" w:eastAsia="Times New Roman" w:hAnsi="Palatino Linotype"/>
          <w:sz w:val="24"/>
          <w:szCs w:val="24"/>
          <w:lang w:eastAsia="fr-FR"/>
        </w:rPr>
        <w:t>, chant XI</w:t>
      </w:r>
    </w:p>
    <w:p w:rsidR="00CB1E77" w:rsidRDefault="00CB1E77" w:rsidP="00CB1E77">
      <w:pPr>
        <w:spacing w:after="120" w:line="240" w:lineRule="auto"/>
        <w:jc w:val="center"/>
        <w:rPr>
          <w:rFonts w:ascii="Palatino Linotype" w:eastAsia="Times New Roman" w:hAnsi="Palatino Linotype"/>
          <w:sz w:val="24"/>
          <w:szCs w:val="24"/>
          <w:lang w:eastAsia="fr-FR"/>
        </w:rPr>
      </w:pPr>
    </w:p>
    <w:p w:rsidR="00CB1E77" w:rsidRDefault="00F12F01" w:rsidP="008D479A">
      <w:pPr>
        <w:spacing w:after="120" w:line="240" w:lineRule="auto"/>
        <w:jc w:val="both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sym w:font="Wingdings" w:char="F08D"/>
      </w:r>
      <w:r w:rsidR="008D479A" w:rsidRPr="008D479A">
        <w:rPr>
          <w:rFonts w:ascii="Leelawadee" w:hAnsi="Leelawadee" w:cs="Leelawadee"/>
          <w:sz w:val="24"/>
          <w:szCs w:val="24"/>
        </w:rPr>
        <w:t>Al</w:t>
      </w:r>
      <w:r w:rsidR="00E218E4" w:rsidRPr="008D479A">
        <w:rPr>
          <w:rFonts w:ascii="Leelawadee" w:hAnsi="Leelawadee" w:cs="Leelawadee"/>
          <w:sz w:val="24"/>
          <w:szCs w:val="24"/>
        </w:rPr>
        <w:t xml:space="preserve"> pronto me respondió mi venerable </w:t>
      </w:r>
      <w:proofErr w:type="gramStart"/>
      <w:r w:rsidR="00E218E4" w:rsidRPr="008D479A">
        <w:rPr>
          <w:rFonts w:ascii="Leelawadee" w:hAnsi="Leelawadee" w:cs="Leelawadee"/>
          <w:sz w:val="24"/>
          <w:szCs w:val="24"/>
        </w:rPr>
        <w:t>madre:</w:t>
      </w:r>
      <w:proofErr w:type="gramEnd"/>
      <w:r w:rsidR="00E218E4" w:rsidRPr="008D479A">
        <w:rPr>
          <w:rFonts w:ascii="Leelawadee" w:hAnsi="Leelawadee" w:cs="Leelawadee"/>
          <w:sz w:val="24"/>
          <w:szCs w:val="24"/>
        </w:rPr>
        <w:t xml:space="preserve"> «"</w:t>
      </w:r>
      <w:r w:rsidR="008D479A">
        <w:rPr>
          <w:rFonts w:ascii="Leelawadee" w:hAnsi="Leelawadee" w:cs="Leelawadee"/>
          <w:sz w:val="24"/>
          <w:szCs w:val="24"/>
        </w:rPr>
        <w:t>Penelope</w:t>
      </w:r>
      <w:r w:rsidR="00E218E4" w:rsidRPr="008D479A">
        <w:rPr>
          <w:rFonts w:ascii="Leelawadee" w:hAnsi="Leelawadee" w:cs="Leelawadee"/>
          <w:sz w:val="24"/>
          <w:szCs w:val="24"/>
        </w:rPr>
        <w:t xml:space="preserve"> permanece todavía en tu palacio con ánimo afligido, pues las noches se le consumen entre dolores y los días entre lágrimas. Nadie tiene todavía tu hermosa autoridad, sino que Telémaco cultiva tranquilamente tus campos y asiste a banquetes equitativos de los que está bien que se ocupe un administrador de justicia, pues todos le invitan. «"Tu padre permanece en el campo, y nunca va </w:t>
      </w:r>
      <w:proofErr w:type="spellStart"/>
      <w:proofErr w:type="gramStart"/>
      <w:r w:rsidR="00E218E4" w:rsidRPr="008D479A">
        <w:rPr>
          <w:rFonts w:ascii="Leelawadee" w:hAnsi="Leelawadee" w:cs="Leelawadee"/>
          <w:sz w:val="24"/>
          <w:szCs w:val="24"/>
        </w:rPr>
        <w:t>a</w:t>
      </w:r>
      <w:proofErr w:type="spellEnd"/>
      <w:proofErr w:type="gramEnd"/>
      <w:r w:rsidR="00E218E4" w:rsidRPr="008D479A">
        <w:rPr>
          <w:rFonts w:ascii="Leelawadee" w:hAnsi="Leelawadee" w:cs="Leelawadee"/>
          <w:sz w:val="24"/>
          <w:szCs w:val="24"/>
        </w:rPr>
        <w:t xml:space="preserve"> la ciudad</w:t>
      </w:r>
      <w:r w:rsidR="008D479A">
        <w:rPr>
          <w:rFonts w:ascii="Leelawadee" w:hAnsi="Leelawadee" w:cs="Leelawadee"/>
          <w:sz w:val="24"/>
          <w:szCs w:val="24"/>
        </w:rPr>
        <w:t>.</w:t>
      </w:r>
    </w:p>
    <w:p w:rsidR="00F12F01" w:rsidRPr="008D479A" w:rsidRDefault="00F12F01" w:rsidP="008D479A">
      <w:pPr>
        <w:spacing w:after="120" w:line="240" w:lineRule="auto"/>
        <w:jc w:val="both"/>
        <w:rPr>
          <w:rFonts w:ascii="Leelawadee" w:eastAsia="Times New Roman" w:hAnsi="Leelawadee" w:cs="Leelawadee"/>
          <w:sz w:val="24"/>
          <w:szCs w:val="24"/>
          <w:lang w:eastAsia="fr-FR"/>
        </w:rPr>
      </w:pPr>
    </w:p>
    <w:p w:rsidR="00CB1E77" w:rsidRPr="008D479A" w:rsidRDefault="00F12F01" w:rsidP="008D479A">
      <w:pPr>
        <w:shd w:val="clear" w:color="auto" w:fill="FFFFFF" w:themeFill="background1"/>
        <w:spacing w:after="120" w:line="240" w:lineRule="auto"/>
        <w:jc w:val="both"/>
        <w:rPr>
          <w:rFonts w:ascii="Raleway" w:eastAsia="Times New Roman" w:hAnsi="Raleway"/>
          <w:sz w:val="24"/>
          <w:szCs w:val="24"/>
          <w:lang w:eastAsia="fr-FR"/>
        </w:rPr>
      </w:pPr>
      <w:r>
        <w:rPr>
          <w:rFonts w:ascii="Raleway" w:hAnsi="Raleway"/>
          <w:color w:val="000000"/>
          <w:sz w:val="24"/>
          <w:szCs w:val="24"/>
          <w:shd w:val="clear" w:color="auto" w:fill="FFFFFF" w:themeFill="background1"/>
        </w:rPr>
        <w:sym w:font="Wingdings" w:char="F08E"/>
      </w:r>
      <w:r>
        <w:rPr>
          <w:rFonts w:ascii="Raleway" w:hAnsi="Raleway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5367C">
        <w:rPr>
          <w:rFonts w:ascii="Raleway" w:hAnsi="Raleway"/>
          <w:color w:val="000000"/>
          <w:sz w:val="24"/>
          <w:szCs w:val="24"/>
          <w:shd w:val="clear" w:color="auto" w:fill="FFFFFF" w:themeFill="background1"/>
        </w:rPr>
        <w:t>My mother answered, 'Penelop</w:t>
      </w:r>
      <w:r w:rsidR="008D479A" w:rsidRPr="008D479A">
        <w:rPr>
          <w:rFonts w:ascii="Raleway" w:hAnsi="Raleway"/>
          <w:color w:val="000000"/>
          <w:sz w:val="24"/>
          <w:szCs w:val="24"/>
          <w:shd w:val="clear" w:color="auto" w:fill="FFFFFF" w:themeFill="background1"/>
        </w:rPr>
        <w:t xml:space="preserve"> still remains in your house, but </w:t>
      </w:r>
      <w:bookmarkStart w:id="1" w:name="141"/>
      <w:bookmarkEnd w:id="1"/>
      <w:r w:rsidR="008D479A" w:rsidRPr="008D479A">
        <w:rPr>
          <w:rFonts w:ascii="Raleway" w:hAnsi="Raleway"/>
          <w:color w:val="000000"/>
          <w:sz w:val="24"/>
          <w:szCs w:val="24"/>
          <w:shd w:val="clear" w:color="auto" w:fill="FFFFFF" w:themeFill="background1"/>
        </w:rPr>
        <w:t>she is in great distress of mind and spends her whole time in tears both </w:t>
      </w:r>
      <w:bookmarkStart w:id="2" w:name="142"/>
      <w:bookmarkEnd w:id="2"/>
      <w:r w:rsidR="008D479A" w:rsidRPr="008D479A">
        <w:rPr>
          <w:rFonts w:ascii="Raleway" w:hAnsi="Raleway"/>
          <w:color w:val="000000"/>
          <w:sz w:val="24"/>
          <w:szCs w:val="24"/>
          <w:shd w:val="clear" w:color="auto" w:fill="FFFFFF" w:themeFill="background1"/>
        </w:rPr>
        <w:t>night and day. No one as yet has got possession of your fine property, </w:t>
      </w:r>
      <w:bookmarkStart w:id="3" w:name="143"/>
      <w:bookmarkEnd w:id="3"/>
      <w:r w:rsidR="008D479A" w:rsidRPr="008D479A">
        <w:rPr>
          <w:rFonts w:ascii="Raleway" w:hAnsi="Raleway"/>
          <w:color w:val="000000"/>
          <w:sz w:val="24"/>
          <w:szCs w:val="24"/>
          <w:shd w:val="clear" w:color="auto" w:fill="FFFFFF" w:themeFill="background1"/>
        </w:rPr>
        <w:t>and Telemachus still holds your lands undisturbed. He has to entertain </w:t>
      </w:r>
      <w:bookmarkStart w:id="4" w:name="144"/>
      <w:bookmarkEnd w:id="4"/>
      <w:r w:rsidR="008D479A" w:rsidRPr="008D479A">
        <w:rPr>
          <w:rFonts w:ascii="Raleway" w:hAnsi="Raleway"/>
          <w:color w:val="000000"/>
          <w:sz w:val="24"/>
          <w:szCs w:val="24"/>
          <w:shd w:val="clear" w:color="auto" w:fill="FFFFFF" w:themeFill="background1"/>
        </w:rPr>
        <w:t>largely, as of course he must, considering his position as a magistrate, </w:t>
      </w:r>
      <w:bookmarkStart w:id="5" w:name="145"/>
      <w:bookmarkEnd w:id="5"/>
      <w:r w:rsidR="008D479A" w:rsidRPr="008D479A">
        <w:rPr>
          <w:rFonts w:ascii="Raleway" w:hAnsi="Raleway"/>
          <w:color w:val="000000"/>
          <w:sz w:val="24"/>
          <w:szCs w:val="24"/>
          <w:shd w:val="clear" w:color="auto" w:fill="FFFFFF" w:themeFill="background1"/>
        </w:rPr>
        <w:t xml:space="preserve">and how every one invites </w:t>
      </w:r>
      <w:proofErr w:type="gramStart"/>
      <w:r w:rsidR="008D479A" w:rsidRPr="008D479A">
        <w:rPr>
          <w:rFonts w:ascii="Raleway" w:hAnsi="Raleway"/>
          <w:color w:val="000000"/>
          <w:sz w:val="24"/>
          <w:szCs w:val="24"/>
          <w:shd w:val="clear" w:color="auto" w:fill="FFFFFF" w:themeFill="background1"/>
        </w:rPr>
        <w:t>him;</w:t>
      </w:r>
      <w:proofErr w:type="gramEnd"/>
      <w:r w:rsidR="008D479A" w:rsidRPr="008D479A">
        <w:rPr>
          <w:rFonts w:ascii="Raleway" w:hAnsi="Raleway"/>
          <w:color w:val="000000"/>
          <w:sz w:val="24"/>
          <w:szCs w:val="24"/>
          <w:shd w:val="clear" w:color="auto" w:fill="FFFFFF" w:themeFill="background1"/>
        </w:rPr>
        <w:t xml:space="preserve"> your father remains at his old place in </w:t>
      </w:r>
      <w:bookmarkStart w:id="6" w:name="146"/>
      <w:bookmarkEnd w:id="6"/>
      <w:r w:rsidR="008D479A" w:rsidRPr="008D479A">
        <w:rPr>
          <w:rFonts w:ascii="Raleway" w:hAnsi="Raleway"/>
          <w:color w:val="000000"/>
          <w:sz w:val="24"/>
          <w:szCs w:val="24"/>
          <w:shd w:val="clear" w:color="auto" w:fill="FFFFFF" w:themeFill="background1"/>
        </w:rPr>
        <w:t>the country and never goes near the town.</w:t>
      </w:r>
      <w:r w:rsidR="008D479A" w:rsidRPr="0085367C">
        <w:rPr>
          <w:rFonts w:ascii="Raleway" w:hAnsi="Raleway"/>
          <w:color w:val="000000"/>
          <w:sz w:val="24"/>
          <w:szCs w:val="24"/>
          <w:shd w:val="clear" w:color="auto" w:fill="FFFFFF" w:themeFill="background1"/>
        </w:rPr>
        <w:t> </w:t>
      </w:r>
    </w:p>
    <w:p w:rsidR="00CB1E77" w:rsidRDefault="00CB1E77" w:rsidP="00CB1E77">
      <w:pPr>
        <w:spacing w:after="120" w:line="240" w:lineRule="auto"/>
        <w:jc w:val="center"/>
        <w:rPr>
          <w:rFonts w:ascii="Palatino Linotype" w:eastAsia="Times New Roman" w:hAnsi="Palatino Linotype"/>
          <w:sz w:val="24"/>
          <w:szCs w:val="24"/>
          <w:lang w:eastAsia="fr-FR"/>
        </w:rPr>
      </w:pPr>
    </w:p>
    <w:p w:rsidR="008D479A" w:rsidRPr="0085367C" w:rsidRDefault="00F12F01" w:rsidP="0085367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2"/>
          <w:szCs w:val="22"/>
        </w:rPr>
      </w:pPr>
      <w:r>
        <w:rPr>
          <w:rFonts w:ascii="Verdana" w:hAnsi="Verdana"/>
          <w:color w:val="222222"/>
          <w:sz w:val="22"/>
          <w:szCs w:val="22"/>
        </w:rPr>
        <w:sym w:font="Wingdings" w:char="F08F"/>
      </w:r>
      <w:r>
        <w:rPr>
          <w:rFonts w:ascii="Verdana" w:hAnsi="Verdana"/>
          <w:color w:val="222222"/>
          <w:sz w:val="22"/>
          <w:szCs w:val="22"/>
        </w:rPr>
        <w:t xml:space="preserve"> </w:t>
      </w:r>
      <w:r w:rsidR="008D479A" w:rsidRPr="0085367C">
        <w:rPr>
          <w:rFonts w:ascii="Verdana" w:hAnsi="Verdana"/>
          <w:color w:val="222222"/>
          <w:sz w:val="22"/>
          <w:szCs w:val="22"/>
        </w:rPr>
        <w:t>Riprese allor</w:t>
      </w:r>
      <w:r w:rsidR="0085367C" w:rsidRPr="0085367C">
        <w:rPr>
          <w:rFonts w:ascii="Verdana" w:hAnsi="Verdana"/>
          <w:color w:val="222222"/>
          <w:sz w:val="22"/>
          <w:szCs w:val="22"/>
        </w:rPr>
        <w:t>a</w:t>
      </w:r>
      <w:r w:rsidR="008D479A" w:rsidRPr="0085367C">
        <w:rPr>
          <w:rFonts w:ascii="Verdana" w:hAnsi="Verdana"/>
          <w:color w:val="222222"/>
          <w:sz w:val="22"/>
          <w:szCs w:val="22"/>
        </w:rPr>
        <w:t xml:space="preserve"> la veneranda </w:t>
      </w:r>
      <w:proofErr w:type="gramStart"/>
      <w:r w:rsidR="008D479A" w:rsidRPr="0085367C">
        <w:rPr>
          <w:rFonts w:ascii="Verdana" w:hAnsi="Verdana"/>
          <w:color w:val="222222"/>
          <w:sz w:val="22"/>
          <w:szCs w:val="22"/>
        </w:rPr>
        <w:t>madre:</w:t>
      </w:r>
      <w:proofErr w:type="gramEnd"/>
      <w:r w:rsidR="008D479A" w:rsidRPr="0085367C">
        <w:rPr>
          <w:rFonts w:ascii="Verdana" w:hAnsi="Verdana"/>
          <w:color w:val="222222"/>
          <w:sz w:val="22"/>
          <w:szCs w:val="22"/>
        </w:rPr>
        <w:br/>
        <w:t>La moglie tua non lasciò mai la soglia</w:t>
      </w:r>
      <w:r w:rsidR="008D479A" w:rsidRPr="0085367C">
        <w:rPr>
          <w:rFonts w:ascii="Verdana" w:hAnsi="Verdana"/>
          <w:color w:val="222222"/>
          <w:sz w:val="22"/>
          <w:szCs w:val="22"/>
        </w:rPr>
        <w:br/>
        <w:t>Del tuo palagio; e lentamente a lei</w:t>
      </w:r>
      <w:r w:rsidR="008D479A" w:rsidRPr="0085367C">
        <w:rPr>
          <w:rFonts w:ascii="Verdana" w:hAnsi="Verdana"/>
          <w:color w:val="222222"/>
          <w:sz w:val="22"/>
          <w:szCs w:val="22"/>
        </w:rPr>
        <w:br/>
        <w:t>Scorron nel pianto i dì, scorron le notti.</w:t>
      </w:r>
      <w:r w:rsidR="008D479A" w:rsidRPr="0085367C">
        <w:rPr>
          <w:rFonts w:ascii="Verdana" w:hAnsi="Verdana"/>
          <w:color w:val="222222"/>
          <w:sz w:val="22"/>
          <w:szCs w:val="22"/>
        </w:rPr>
        <w:br/>
        <w:t>Stranier nel tuo retaggio, in sin ch’io vissi,</w:t>
      </w:r>
      <w:r w:rsidR="008D479A" w:rsidRPr="0085367C">
        <w:rPr>
          <w:rFonts w:ascii="Verdana" w:hAnsi="Verdana"/>
          <w:color w:val="222222"/>
          <w:sz w:val="22"/>
          <w:szCs w:val="22"/>
        </w:rPr>
        <w:br/>
        <w:t>Non entrò: il figlio su i paterni campi</w:t>
      </w:r>
      <w:r w:rsidR="008D479A" w:rsidRPr="0085367C">
        <w:rPr>
          <w:rFonts w:ascii="Verdana" w:hAnsi="Verdana"/>
          <w:color w:val="222222"/>
          <w:sz w:val="22"/>
          <w:szCs w:val="22"/>
        </w:rPr>
        <w:br/>
        <w:t>Vigila in pace, e alle più illustri mense,</w:t>
      </w:r>
      <w:r w:rsidR="008D479A" w:rsidRPr="0085367C">
        <w:rPr>
          <w:rFonts w:ascii="Verdana" w:hAnsi="Verdana"/>
          <w:color w:val="222222"/>
          <w:sz w:val="22"/>
          <w:szCs w:val="22"/>
        </w:rPr>
        <w:br/>
        <w:t>Cui l’invita ciascuno, e che non dee</w:t>
      </w:r>
      <w:r w:rsidR="008D479A" w:rsidRPr="0085367C">
        <w:rPr>
          <w:rFonts w:ascii="Verdana" w:hAnsi="Verdana"/>
          <w:color w:val="222222"/>
          <w:sz w:val="22"/>
          <w:szCs w:val="22"/>
        </w:rPr>
        <w:br/>
        <w:t>Chi nacque al regno dispregiar, s’asside.</w:t>
      </w:r>
      <w:r w:rsidR="008D479A" w:rsidRPr="0085367C">
        <w:rPr>
          <w:rFonts w:ascii="Verdana" w:hAnsi="Verdana"/>
          <w:color w:val="222222"/>
          <w:sz w:val="22"/>
          <w:szCs w:val="22"/>
        </w:rPr>
        <w:br/>
        <w:t xml:space="preserve">Ma in villa i dì passa </w:t>
      </w:r>
      <w:r w:rsidR="000C3CA1">
        <w:rPr>
          <w:rFonts w:ascii="Verdana" w:hAnsi="Verdana"/>
          <w:color w:val="222222"/>
          <w:sz w:val="22"/>
          <w:szCs w:val="22"/>
        </w:rPr>
        <w:t>il tu padre</w:t>
      </w:r>
      <w:r w:rsidR="008D479A" w:rsidRPr="0085367C">
        <w:rPr>
          <w:rFonts w:ascii="Verdana" w:hAnsi="Verdana"/>
          <w:color w:val="222222"/>
          <w:sz w:val="22"/>
          <w:szCs w:val="22"/>
        </w:rPr>
        <w:t>, e mai</w:t>
      </w:r>
    </w:p>
    <w:p w:rsidR="00F12F01" w:rsidRDefault="008D479A" w:rsidP="00F12F0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2"/>
          <w:szCs w:val="22"/>
        </w:rPr>
      </w:pPr>
      <w:r w:rsidRPr="0085367C">
        <w:rPr>
          <w:rFonts w:ascii="Verdana" w:hAnsi="Verdana"/>
          <w:color w:val="222222"/>
          <w:sz w:val="22"/>
          <w:szCs w:val="22"/>
        </w:rPr>
        <w:t xml:space="preserve">A </w:t>
      </w:r>
      <w:proofErr w:type="spellStart"/>
      <w:r w:rsidRPr="0085367C">
        <w:rPr>
          <w:rFonts w:ascii="Verdana" w:hAnsi="Verdana"/>
          <w:color w:val="222222"/>
          <w:sz w:val="22"/>
          <w:szCs w:val="22"/>
        </w:rPr>
        <w:t>cittade</w:t>
      </w:r>
      <w:proofErr w:type="spellEnd"/>
      <w:r w:rsidRPr="0085367C">
        <w:rPr>
          <w:rFonts w:ascii="Verdana" w:hAnsi="Verdana"/>
          <w:color w:val="222222"/>
          <w:sz w:val="22"/>
          <w:szCs w:val="22"/>
        </w:rPr>
        <w:t xml:space="preserve"> non </w:t>
      </w:r>
      <w:proofErr w:type="spellStart"/>
      <w:r w:rsidRPr="0085367C">
        <w:rPr>
          <w:rFonts w:ascii="Verdana" w:hAnsi="Verdana"/>
          <w:color w:val="222222"/>
          <w:sz w:val="22"/>
          <w:szCs w:val="22"/>
        </w:rPr>
        <w:t>vien</w:t>
      </w:r>
      <w:r w:rsidR="0085367C" w:rsidRPr="0085367C">
        <w:rPr>
          <w:rFonts w:ascii="Verdana" w:hAnsi="Verdana"/>
          <w:color w:val="222222"/>
          <w:sz w:val="22"/>
          <w:szCs w:val="22"/>
        </w:rPr>
        <w:t>e</w:t>
      </w:r>
      <w:proofErr w:type="spellEnd"/>
      <w:r w:rsidR="00F12F01">
        <w:rPr>
          <w:rFonts w:ascii="Verdana" w:hAnsi="Verdana"/>
          <w:color w:val="222222"/>
          <w:sz w:val="22"/>
          <w:szCs w:val="22"/>
        </w:rPr>
        <w:t> ;</w:t>
      </w:r>
    </w:p>
    <w:p w:rsidR="00A81680" w:rsidRDefault="00A81680" w:rsidP="00F12F0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2"/>
          <w:szCs w:val="22"/>
        </w:rPr>
      </w:pPr>
    </w:p>
    <w:p w:rsidR="00A81680" w:rsidRDefault="00A81680" w:rsidP="00F12F0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2"/>
          <w:szCs w:val="22"/>
        </w:rPr>
      </w:pPr>
    </w:p>
    <w:p w:rsidR="00A81680" w:rsidRDefault="00A81680" w:rsidP="00F12F0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2"/>
          <w:szCs w:val="22"/>
        </w:rPr>
      </w:pPr>
    </w:p>
    <w:p w:rsidR="00A81680" w:rsidRDefault="00A81680" w:rsidP="00F12F0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2"/>
          <w:szCs w:val="22"/>
        </w:rPr>
      </w:pPr>
    </w:p>
    <w:p w:rsidR="00F12F01" w:rsidRDefault="00F12F01" w:rsidP="00F12F0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2"/>
          <w:szCs w:val="22"/>
        </w:rPr>
      </w:pPr>
    </w:p>
    <w:p w:rsidR="00CB1E77" w:rsidRPr="00F12F01" w:rsidRDefault="00F12F01" w:rsidP="00F12F0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222222"/>
          <w:sz w:val="22"/>
          <w:szCs w:val="22"/>
        </w:rPr>
      </w:pPr>
      <w:r>
        <w:rPr>
          <w:sz w:val="28"/>
          <w:szCs w:val="28"/>
        </w:rPr>
        <w:lastRenderedPageBreak/>
        <w:sym w:font="Wingdings" w:char="F090"/>
      </w:r>
      <w:r w:rsidR="00CB1E77" w:rsidRPr="00E218E4">
        <w:rPr>
          <w:sz w:val="28"/>
          <w:szCs w:val="28"/>
        </w:rPr>
        <w:t>Ὣς</w:t>
      </w:r>
      <w:r w:rsidR="00CB1E77" w:rsidRPr="00E218E4">
        <w:rPr>
          <w:rFonts w:ascii="Greek" w:hAnsi="Greek"/>
          <w:sz w:val="28"/>
          <w:szCs w:val="28"/>
        </w:rPr>
        <w:t xml:space="preserve"> </w:t>
      </w:r>
      <w:r w:rsidR="00CB1E77" w:rsidRPr="00E218E4">
        <w:rPr>
          <w:sz w:val="28"/>
          <w:szCs w:val="28"/>
        </w:rPr>
        <w:t>ἐφάμην</w:t>
      </w:r>
      <w:r w:rsidR="00CB1E77" w:rsidRPr="00E218E4">
        <w:rPr>
          <w:rFonts w:ascii="Greek" w:hAnsi="Greek"/>
          <w:sz w:val="28"/>
          <w:szCs w:val="28"/>
        </w:rPr>
        <w:t xml:space="preserve">, </w:t>
      </w:r>
      <w:r w:rsidR="00CB1E77" w:rsidRPr="00E218E4">
        <w:rPr>
          <w:sz w:val="28"/>
          <w:szCs w:val="28"/>
        </w:rPr>
        <w:t>ἡ</w:t>
      </w:r>
      <w:r w:rsidR="00CB1E77" w:rsidRPr="00E218E4">
        <w:rPr>
          <w:rFonts w:ascii="Greek" w:hAnsi="Greek"/>
          <w:sz w:val="28"/>
          <w:szCs w:val="28"/>
        </w:rPr>
        <w:t xml:space="preserve"> </w:t>
      </w:r>
      <w:r w:rsidR="00CB1E77" w:rsidRPr="00E218E4">
        <w:rPr>
          <w:rFonts w:ascii="Cambria" w:hAnsi="Cambria" w:cs="Cambria"/>
          <w:sz w:val="28"/>
          <w:szCs w:val="28"/>
        </w:rPr>
        <w:t>δ᾽</w:t>
      </w:r>
      <w:r w:rsidR="00CB1E77" w:rsidRPr="00E218E4">
        <w:rPr>
          <w:rFonts w:ascii="Greek" w:hAnsi="Greek"/>
          <w:sz w:val="28"/>
          <w:szCs w:val="28"/>
        </w:rPr>
        <w:t xml:space="preserve"> </w:t>
      </w:r>
      <w:r w:rsidR="00CB1E77" w:rsidRPr="00E218E4">
        <w:rPr>
          <w:rFonts w:ascii="Cambria" w:hAnsi="Cambria" w:cs="Cambria"/>
          <w:sz w:val="28"/>
          <w:szCs w:val="28"/>
        </w:rPr>
        <w:t>αὐτίκ᾽</w:t>
      </w:r>
      <w:r w:rsidR="00CB1E77" w:rsidRPr="00E218E4">
        <w:rPr>
          <w:rFonts w:ascii="Greek" w:hAnsi="Greek"/>
          <w:sz w:val="28"/>
          <w:szCs w:val="28"/>
        </w:rPr>
        <w:t xml:space="preserve"> </w:t>
      </w:r>
      <w:r w:rsidR="00CB1E77" w:rsidRPr="00E218E4">
        <w:rPr>
          <w:sz w:val="28"/>
          <w:szCs w:val="28"/>
        </w:rPr>
        <w:t>ἀμείβετο</w:t>
      </w:r>
      <w:r w:rsidR="00CB1E77" w:rsidRPr="00E218E4">
        <w:rPr>
          <w:rFonts w:ascii="Greek" w:hAnsi="Greek"/>
          <w:sz w:val="28"/>
          <w:szCs w:val="28"/>
        </w:rPr>
        <w:t xml:space="preserve"> </w:t>
      </w:r>
      <w:r w:rsidR="00CB1E77" w:rsidRPr="00E218E4">
        <w:rPr>
          <w:rFonts w:ascii="Cambria" w:hAnsi="Cambria" w:cs="Cambria"/>
          <w:sz w:val="28"/>
          <w:szCs w:val="28"/>
        </w:rPr>
        <w:t>πότνια</w:t>
      </w:r>
      <w:r w:rsidR="00CB1E77" w:rsidRPr="00E218E4">
        <w:rPr>
          <w:rFonts w:ascii="Greek" w:hAnsi="Greek"/>
          <w:sz w:val="28"/>
          <w:szCs w:val="28"/>
        </w:rPr>
        <w:t xml:space="preserve"> </w:t>
      </w:r>
      <w:r w:rsidR="00CB1E77" w:rsidRPr="00E218E4">
        <w:rPr>
          <w:rFonts w:ascii="Cambria" w:hAnsi="Cambria" w:cs="Cambria"/>
          <w:sz w:val="28"/>
          <w:szCs w:val="28"/>
        </w:rPr>
        <w:t>μήτηρ·</w:t>
      </w:r>
      <w:r w:rsidR="00CB1E77" w:rsidRPr="00E218E4">
        <w:rPr>
          <w:rFonts w:ascii="Greek" w:hAnsi="Greek" w:cs="Greek"/>
          <w:sz w:val="28"/>
          <w:szCs w:val="28"/>
        </w:rPr>
        <w:t> </w:t>
      </w:r>
    </w:p>
    <w:p w:rsidR="00CB1E77" w:rsidRPr="00E218E4" w:rsidRDefault="00CB1E77" w:rsidP="00F12F01">
      <w:pPr>
        <w:spacing w:after="0" w:line="240" w:lineRule="auto"/>
        <w:rPr>
          <w:rFonts w:ascii="Palatino Linotype" w:eastAsia="Times New Roman" w:hAnsi="Palatino Linotype"/>
          <w:sz w:val="28"/>
          <w:szCs w:val="28"/>
          <w:lang w:eastAsia="fr-FR"/>
        </w:rPr>
      </w:pPr>
      <w:r w:rsidRPr="00E218E4">
        <w:rPr>
          <w:rFonts w:ascii="Arial Unicode MS" w:eastAsia="Arial Unicode MS" w:hAnsi="Arial Unicode MS" w:cs="Arial Unicode MS"/>
          <w:sz w:val="28"/>
          <w:szCs w:val="28"/>
        </w:rPr>
        <w:t xml:space="preserve">« </w:t>
      </w:r>
      <w:r w:rsidRPr="00E218E4">
        <w:rPr>
          <w:rFonts w:ascii="Cambria" w:eastAsia="Arial Unicode MS" w:hAnsi="Cambria" w:cs="Cambria"/>
          <w:sz w:val="28"/>
          <w:szCs w:val="28"/>
        </w:rPr>
        <w:t>Κ</w:t>
      </w:r>
      <w:r w:rsidRPr="00E218E4">
        <w:rPr>
          <w:rFonts w:ascii="Cambria" w:hAnsi="Cambria" w:cs="Cambria"/>
          <w:sz w:val="28"/>
          <w:szCs w:val="28"/>
        </w:rPr>
        <w:t>α</w:t>
      </w:r>
      <w:r w:rsidRPr="00E218E4">
        <w:rPr>
          <w:rFonts w:ascii="Times New Roman" w:hAnsi="Times New Roman"/>
          <w:sz w:val="28"/>
          <w:szCs w:val="28"/>
        </w:rPr>
        <w:t>ὶ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λ</w:t>
      </w:r>
      <w:r w:rsidRPr="00E218E4">
        <w:rPr>
          <w:rFonts w:ascii="Times New Roman" w:hAnsi="Times New Roman"/>
          <w:sz w:val="28"/>
          <w:szCs w:val="28"/>
        </w:rPr>
        <w:t>ί</w:t>
      </w:r>
      <w:r w:rsidRPr="00E218E4">
        <w:rPr>
          <w:rFonts w:ascii="Cambria" w:hAnsi="Cambria" w:cs="Cambria"/>
          <w:sz w:val="28"/>
          <w:szCs w:val="28"/>
        </w:rPr>
        <w:t>ην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κε</w:t>
      </w:r>
      <w:r w:rsidRPr="00E218E4">
        <w:rPr>
          <w:rFonts w:ascii="Times New Roman" w:hAnsi="Times New Roman"/>
          <w:sz w:val="28"/>
          <w:szCs w:val="28"/>
        </w:rPr>
        <w:t>ί</w:t>
      </w:r>
      <w:r w:rsidRPr="00E218E4">
        <w:rPr>
          <w:rFonts w:ascii="Cambria" w:hAnsi="Cambria" w:cs="Cambria"/>
          <w:sz w:val="28"/>
          <w:szCs w:val="28"/>
        </w:rPr>
        <w:t>νη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γε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μ</w:t>
      </w:r>
      <w:r w:rsidRPr="00E218E4">
        <w:rPr>
          <w:rFonts w:ascii="Times New Roman" w:hAnsi="Times New Roman"/>
          <w:sz w:val="28"/>
          <w:szCs w:val="28"/>
        </w:rPr>
        <w:t>έ</w:t>
      </w:r>
      <w:r w:rsidRPr="00E218E4">
        <w:rPr>
          <w:rFonts w:ascii="Cambria" w:hAnsi="Cambria" w:cs="Cambria"/>
          <w:sz w:val="28"/>
          <w:szCs w:val="28"/>
        </w:rPr>
        <w:t>νει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τετλη</w:t>
      </w:r>
      <w:r w:rsidRPr="00E218E4">
        <w:rPr>
          <w:rFonts w:ascii="Times New Roman" w:hAnsi="Times New Roman"/>
          <w:sz w:val="28"/>
          <w:szCs w:val="28"/>
        </w:rPr>
        <w:t>ό</w:t>
      </w:r>
      <w:r w:rsidRPr="00E218E4">
        <w:rPr>
          <w:rFonts w:ascii="Cambria" w:hAnsi="Cambria" w:cs="Cambria"/>
          <w:sz w:val="28"/>
          <w:szCs w:val="28"/>
        </w:rPr>
        <w:t>τι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θυμ</w:t>
      </w:r>
      <w:r w:rsidRPr="00E218E4">
        <w:rPr>
          <w:rFonts w:ascii="Times New Roman" w:hAnsi="Times New Roman"/>
          <w:sz w:val="28"/>
          <w:szCs w:val="28"/>
        </w:rPr>
        <w:t>ῷ</w:t>
      </w:r>
      <w:r w:rsidRPr="00E218E4">
        <w:rPr>
          <w:rFonts w:ascii="Greek" w:hAnsi="Greek"/>
          <w:sz w:val="28"/>
          <w:szCs w:val="28"/>
        </w:rPr>
        <w:br/>
      </w:r>
      <w:r w:rsidRPr="00E218E4">
        <w:rPr>
          <w:rFonts w:ascii="Cambria" w:hAnsi="Cambria" w:cs="Cambria"/>
          <w:sz w:val="28"/>
          <w:szCs w:val="28"/>
        </w:rPr>
        <w:t>σο</w:t>
      </w:r>
      <w:r w:rsidRPr="00E218E4">
        <w:rPr>
          <w:rFonts w:ascii="Times New Roman" w:hAnsi="Times New Roman"/>
          <w:sz w:val="28"/>
          <w:szCs w:val="28"/>
        </w:rPr>
        <w:t>ῖ</w:t>
      </w:r>
      <w:r w:rsidRPr="00E218E4">
        <w:rPr>
          <w:rFonts w:ascii="Cambria" w:hAnsi="Cambria" w:cs="Cambria"/>
          <w:sz w:val="28"/>
          <w:szCs w:val="28"/>
        </w:rPr>
        <w:t>σιν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Times New Roman" w:hAnsi="Times New Roman"/>
          <w:sz w:val="28"/>
          <w:szCs w:val="28"/>
        </w:rPr>
        <w:t>ἐ</w:t>
      </w:r>
      <w:r w:rsidRPr="00E218E4">
        <w:rPr>
          <w:rFonts w:ascii="Cambria" w:hAnsi="Cambria" w:cs="Cambria"/>
          <w:sz w:val="28"/>
          <w:szCs w:val="28"/>
        </w:rPr>
        <w:t>ν</w:t>
      </w:r>
      <w:r w:rsidRPr="00E218E4">
        <w:rPr>
          <w:rFonts w:ascii="Times New Roman" w:hAnsi="Times New Roman"/>
          <w:sz w:val="28"/>
          <w:szCs w:val="28"/>
        </w:rPr>
        <w:t>ὶ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μεγ</w:t>
      </w:r>
      <w:r w:rsidRPr="00E218E4">
        <w:rPr>
          <w:rFonts w:ascii="Times New Roman" w:hAnsi="Times New Roman"/>
          <w:sz w:val="28"/>
          <w:szCs w:val="28"/>
        </w:rPr>
        <w:t>ά</w:t>
      </w:r>
      <w:r w:rsidRPr="00E218E4">
        <w:rPr>
          <w:rFonts w:ascii="Cambria" w:hAnsi="Cambria" w:cs="Cambria"/>
          <w:sz w:val="28"/>
          <w:szCs w:val="28"/>
        </w:rPr>
        <w:t>ροισιν·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Times New Roman" w:hAnsi="Times New Roman"/>
          <w:sz w:val="28"/>
          <w:szCs w:val="28"/>
        </w:rPr>
        <w:t>ὀ</w:t>
      </w:r>
      <w:r w:rsidRPr="00E218E4">
        <w:rPr>
          <w:rFonts w:ascii="Cambria" w:hAnsi="Cambria" w:cs="Cambria"/>
          <w:sz w:val="28"/>
          <w:szCs w:val="28"/>
        </w:rPr>
        <w:t>ιζυρα</w:t>
      </w:r>
      <w:r w:rsidRPr="00E218E4">
        <w:rPr>
          <w:rFonts w:ascii="Times New Roman" w:hAnsi="Times New Roman"/>
          <w:sz w:val="28"/>
          <w:szCs w:val="28"/>
        </w:rPr>
        <w:t>ὶ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δ</w:t>
      </w:r>
      <w:r w:rsidRPr="00E218E4">
        <w:rPr>
          <w:rFonts w:ascii="Times New Roman" w:hAnsi="Times New Roman"/>
          <w:sz w:val="28"/>
          <w:szCs w:val="28"/>
        </w:rPr>
        <w:t>έ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ο</w:t>
      </w:r>
      <w:r w:rsidRPr="00E218E4">
        <w:rPr>
          <w:rFonts w:ascii="Times New Roman" w:hAnsi="Times New Roman"/>
          <w:sz w:val="28"/>
          <w:szCs w:val="28"/>
        </w:rPr>
        <w:t>ἱ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α</w:t>
      </w:r>
      <w:r w:rsidRPr="00E218E4">
        <w:rPr>
          <w:rFonts w:ascii="Times New Roman" w:hAnsi="Times New Roman"/>
          <w:sz w:val="28"/>
          <w:szCs w:val="28"/>
        </w:rPr>
        <w:t>ἰ</w:t>
      </w:r>
      <w:r w:rsidRPr="00E218E4">
        <w:rPr>
          <w:rFonts w:ascii="Cambria" w:hAnsi="Cambria" w:cs="Cambria"/>
          <w:sz w:val="28"/>
          <w:szCs w:val="28"/>
        </w:rPr>
        <w:t>ε</w:t>
      </w:r>
      <w:r w:rsidRPr="00E218E4">
        <w:rPr>
          <w:rFonts w:ascii="Times New Roman" w:hAnsi="Times New Roman"/>
          <w:sz w:val="28"/>
          <w:szCs w:val="28"/>
        </w:rPr>
        <w:t>ὶ</w:t>
      </w:r>
      <w:r w:rsidRPr="00E218E4">
        <w:rPr>
          <w:rFonts w:ascii="Greek" w:hAnsi="Greek"/>
          <w:sz w:val="28"/>
          <w:szCs w:val="28"/>
        </w:rPr>
        <w:br/>
      </w:r>
      <w:r w:rsidRPr="00E218E4">
        <w:rPr>
          <w:rFonts w:ascii="Cambria" w:hAnsi="Cambria" w:cs="Cambria"/>
          <w:sz w:val="28"/>
          <w:szCs w:val="28"/>
        </w:rPr>
        <w:t>φθ</w:t>
      </w:r>
      <w:r w:rsidRPr="00E218E4">
        <w:rPr>
          <w:rFonts w:ascii="Times New Roman" w:hAnsi="Times New Roman"/>
          <w:sz w:val="28"/>
          <w:szCs w:val="28"/>
        </w:rPr>
        <w:t>ί</w:t>
      </w:r>
      <w:r w:rsidRPr="00E218E4">
        <w:rPr>
          <w:rFonts w:ascii="Cambria" w:hAnsi="Cambria" w:cs="Cambria"/>
          <w:sz w:val="28"/>
          <w:szCs w:val="28"/>
        </w:rPr>
        <w:t>νουσιν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ν</w:t>
      </w:r>
      <w:r w:rsidRPr="00E218E4">
        <w:rPr>
          <w:rFonts w:ascii="Times New Roman" w:hAnsi="Times New Roman"/>
          <w:sz w:val="28"/>
          <w:szCs w:val="28"/>
        </w:rPr>
        <w:t>ύ</w:t>
      </w:r>
      <w:r w:rsidRPr="00E218E4">
        <w:rPr>
          <w:rFonts w:ascii="Cambria" w:hAnsi="Cambria" w:cs="Cambria"/>
          <w:sz w:val="28"/>
          <w:szCs w:val="28"/>
        </w:rPr>
        <w:t>κτες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τε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κα</w:t>
      </w:r>
      <w:r w:rsidRPr="00E218E4">
        <w:rPr>
          <w:rFonts w:ascii="Times New Roman" w:hAnsi="Times New Roman"/>
          <w:sz w:val="28"/>
          <w:szCs w:val="28"/>
        </w:rPr>
        <w:t>ὶ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Times New Roman" w:hAnsi="Times New Roman"/>
          <w:sz w:val="28"/>
          <w:szCs w:val="28"/>
        </w:rPr>
        <w:t>ἤ</w:t>
      </w:r>
      <w:r w:rsidRPr="00E218E4">
        <w:rPr>
          <w:rFonts w:ascii="Cambria" w:hAnsi="Cambria" w:cs="Cambria"/>
          <w:sz w:val="28"/>
          <w:szCs w:val="28"/>
        </w:rPr>
        <w:t>ματα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δ</w:t>
      </w:r>
      <w:r w:rsidRPr="00E218E4">
        <w:rPr>
          <w:rFonts w:ascii="Times New Roman" w:hAnsi="Times New Roman"/>
          <w:sz w:val="28"/>
          <w:szCs w:val="28"/>
        </w:rPr>
        <w:t>ά</w:t>
      </w:r>
      <w:r w:rsidRPr="00E218E4">
        <w:rPr>
          <w:rFonts w:ascii="Cambria" w:hAnsi="Cambria" w:cs="Cambria"/>
          <w:sz w:val="28"/>
          <w:szCs w:val="28"/>
        </w:rPr>
        <w:t>κρυ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χεο</w:t>
      </w:r>
      <w:r w:rsidRPr="00E218E4">
        <w:rPr>
          <w:rFonts w:ascii="Times New Roman" w:hAnsi="Times New Roman"/>
          <w:sz w:val="28"/>
          <w:szCs w:val="28"/>
        </w:rPr>
        <w:t>ύ</w:t>
      </w:r>
      <w:r w:rsidRPr="00E218E4">
        <w:rPr>
          <w:rFonts w:ascii="Cambria" w:hAnsi="Cambria" w:cs="Cambria"/>
          <w:sz w:val="28"/>
          <w:szCs w:val="28"/>
        </w:rPr>
        <w:t>σ</w:t>
      </w:r>
      <w:r w:rsidRPr="00E218E4">
        <w:rPr>
          <w:rFonts w:ascii="Times New Roman" w:hAnsi="Times New Roman"/>
          <w:sz w:val="28"/>
          <w:szCs w:val="28"/>
        </w:rPr>
        <w:t>ῃ</w:t>
      </w:r>
      <w:r w:rsidRPr="00E218E4">
        <w:rPr>
          <w:rFonts w:ascii="Greek" w:hAnsi="Greek"/>
          <w:sz w:val="28"/>
          <w:szCs w:val="28"/>
        </w:rPr>
        <w:t>.</w:t>
      </w:r>
      <w:r w:rsidRPr="00E218E4">
        <w:rPr>
          <w:rFonts w:ascii="Greek" w:hAnsi="Greek"/>
          <w:sz w:val="28"/>
          <w:szCs w:val="28"/>
        </w:rPr>
        <w:br/>
      </w:r>
      <w:r w:rsidRPr="00E218E4">
        <w:rPr>
          <w:rFonts w:ascii="Cambria" w:hAnsi="Cambria" w:cs="Cambria"/>
          <w:sz w:val="28"/>
          <w:szCs w:val="28"/>
        </w:rPr>
        <w:t>Σ</w:t>
      </w:r>
      <w:r w:rsidRPr="00E218E4">
        <w:rPr>
          <w:rFonts w:ascii="Times New Roman" w:hAnsi="Times New Roman"/>
          <w:sz w:val="28"/>
          <w:szCs w:val="28"/>
        </w:rPr>
        <w:t>ὸ</w:t>
      </w:r>
      <w:r w:rsidRPr="00E218E4">
        <w:rPr>
          <w:rFonts w:ascii="Cambria" w:hAnsi="Cambria" w:cs="Cambria"/>
          <w:sz w:val="28"/>
          <w:szCs w:val="28"/>
        </w:rPr>
        <w:t>ν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δ</w:t>
      </w:r>
      <w:r w:rsidRPr="00E218E4">
        <w:rPr>
          <w:rFonts w:ascii="Times New Roman" w:hAnsi="Times New Roman"/>
          <w:sz w:val="28"/>
          <w:szCs w:val="28"/>
        </w:rPr>
        <w:t>᾽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ο</w:t>
      </w:r>
      <w:r w:rsidRPr="00E218E4">
        <w:rPr>
          <w:rFonts w:ascii="Times New Roman" w:hAnsi="Times New Roman"/>
          <w:sz w:val="28"/>
          <w:szCs w:val="28"/>
        </w:rPr>
        <w:t>ὔ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π</w:t>
      </w:r>
      <w:r w:rsidRPr="00E218E4">
        <w:rPr>
          <w:rFonts w:ascii="Times New Roman" w:hAnsi="Times New Roman"/>
          <w:sz w:val="28"/>
          <w:szCs w:val="28"/>
        </w:rPr>
        <w:t>ώ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τις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Times New Roman" w:hAnsi="Times New Roman"/>
          <w:sz w:val="28"/>
          <w:szCs w:val="28"/>
        </w:rPr>
        <w:t>ἔ</w:t>
      </w:r>
      <w:r w:rsidRPr="00E218E4">
        <w:rPr>
          <w:rFonts w:ascii="Cambria" w:hAnsi="Cambria" w:cs="Cambria"/>
          <w:sz w:val="28"/>
          <w:szCs w:val="28"/>
        </w:rPr>
        <w:t>χει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καλ</w:t>
      </w:r>
      <w:r w:rsidRPr="00E218E4">
        <w:rPr>
          <w:rFonts w:ascii="Times New Roman" w:hAnsi="Times New Roman"/>
          <w:sz w:val="28"/>
          <w:szCs w:val="28"/>
        </w:rPr>
        <w:t>ὸ</w:t>
      </w:r>
      <w:r w:rsidRPr="00E218E4">
        <w:rPr>
          <w:rFonts w:ascii="Cambria" w:hAnsi="Cambria" w:cs="Cambria"/>
          <w:sz w:val="28"/>
          <w:szCs w:val="28"/>
        </w:rPr>
        <w:t>ν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γ</w:t>
      </w:r>
      <w:r w:rsidRPr="00E218E4">
        <w:rPr>
          <w:rFonts w:ascii="Times New Roman" w:hAnsi="Times New Roman"/>
          <w:sz w:val="28"/>
          <w:szCs w:val="28"/>
        </w:rPr>
        <w:t>έ</w:t>
      </w:r>
      <w:r w:rsidRPr="00E218E4">
        <w:rPr>
          <w:rFonts w:ascii="Cambria" w:hAnsi="Cambria" w:cs="Cambria"/>
          <w:sz w:val="28"/>
          <w:szCs w:val="28"/>
        </w:rPr>
        <w:t>ρας</w:t>
      </w:r>
      <w:r w:rsidRPr="00E218E4">
        <w:rPr>
          <w:rFonts w:ascii="Greek" w:hAnsi="Greek"/>
          <w:sz w:val="28"/>
          <w:szCs w:val="28"/>
        </w:rPr>
        <w:t xml:space="preserve">, </w:t>
      </w:r>
      <w:r w:rsidRPr="00E218E4">
        <w:rPr>
          <w:rFonts w:ascii="Times New Roman" w:hAnsi="Times New Roman"/>
          <w:sz w:val="28"/>
          <w:szCs w:val="28"/>
        </w:rPr>
        <w:t>ἀ</w:t>
      </w:r>
      <w:r w:rsidRPr="00E218E4">
        <w:rPr>
          <w:rFonts w:ascii="Cambria" w:hAnsi="Cambria" w:cs="Cambria"/>
          <w:sz w:val="28"/>
          <w:szCs w:val="28"/>
        </w:rPr>
        <w:t>λλ</w:t>
      </w:r>
      <w:r w:rsidRPr="00E218E4">
        <w:rPr>
          <w:rFonts w:ascii="Times New Roman" w:hAnsi="Times New Roman"/>
          <w:sz w:val="28"/>
          <w:szCs w:val="28"/>
        </w:rPr>
        <w:t>ὰ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Times New Roman" w:hAnsi="Times New Roman"/>
          <w:sz w:val="28"/>
          <w:szCs w:val="28"/>
        </w:rPr>
        <w:t>ἕ</w:t>
      </w:r>
      <w:r w:rsidRPr="00E218E4">
        <w:rPr>
          <w:rFonts w:ascii="Cambria" w:hAnsi="Cambria" w:cs="Cambria"/>
          <w:sz w:val="28"/>
          <w:szCs w:val="28"/>
        </w:rPr>
        <w:t>κηλος</w:t>
      </w:r>
      <w:r w:rsidRPr="00E218E4">
        <w:rPr>
          <w:sz w:val="28"/>
          <w:szCs w:val="28"/>
        </w:rPr>
        <w:br/>
      </w:r>
      <w:r w:rsidRPr="00E218E4">
        <w:rPr>
          <w:rFonts w:ascii="Cambria" w:hAnsi="Cambria" w:cs="Cambria"/>
          <w:sz w:val="28"/>
          <w:szCs w:val="28"/>
        </w:rPr>
        <w:t>Τηλ</w:t>
      </w:r>
      <w:r w:rsidRPr="00E218E4">
        <w:rPr>
          <w:rFonts w:ascii="Times New Roman" w:hAnsi="Times New Roman"/>
          <w:sz w:val="28"/>
          <w:szCs w:val="28"/>
        </w:rPr>
        <w:t>έ</w:t>
      </w:r>
      <w:r w:rsidRPr="00E218E4">
        <w:rPr>
          <w:rFonts w:ascii="Cambria" w:hAnsi="Cambria" w:cs="Cambria"/>
          <w:sz w:val="28"/>
          <w:szCs w:val="28"/>
        </w:rPr>
        <w:t>μαχος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τεμ</w:t>
      </w:r>
      <w:r w:rsidRPr="00E218E4">
        <w:rPr>
          <w:rFonts w:ascii="Times New Roman" w:hAnsi="Times New Roman"/>
          <w:sz w:val="28"/>
          <w:szCs w:val="28"/>
        </w:rPr>
        <w:t>έ</w:t>
      </w:r>
      <w:r w:rsidRPr="00E218E4">
        <w:rPr>
          <w:rFonts w:ascii="Cambria" w:hAnsi="Cambria" w:cs="Cambria"/>
          <w:sz w:val="28"/>
          <w:szCs w:val="28"/>
        </w:rPr>
        <w:t>νεα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ν</w:t>
      </w:r>
      <w:r w:rsidRPr="00E218E4">
        <w:rPr>
          <w:rFonts w:ascii="Times New Roman" w:hAnsi="Times New Roman"/>
          <w:sz w:val="28"/>
          <w:szCs w:val="28"/>
        </w:rPr>
        <w:t>έ</w:t>
      </w:r>
      <w:r w:rsidRPr="00E218E4">
        <w:rPr>
          <w:rFonts w:ascii="Cambria" w:hAnsi="Cambria" w:cs="Cambria"/>
          <w:sz w:val="28"/>
          <w:szCs w:val="28"/>
        </w:rPr>
        <w:t>μεται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κα</w:t>
      </w:r>
      <w:r w:rsidRPr="00E218E4">
        <w:rPr>
          <w:rFonts w:ascii="Times New Roman" w:hAnsi="Times New Roman"/>
          <w:sz w:val="28"/>
          <w:szCs w:val="28"/>
        </w:rPr>
        <w:t>ὶ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δα</w:t>
      </w:r>
      <w:r w:rsidRPr="00E218E4">
        <w:rPr>
          <w:rFonts w:ascii="Times New Roman" w:hAnsi="Times New Roman"/>
          <w:sz w:val="28"/>
          <w:szCs w:val="28"/>
        </w:rPr>
        <w:t>ῖ</w:t>
      </w:r>
      <w:r w:rsidRPr="00E218E4">
        <w:rPr>
          <w:rFonts w:ascii="Cambria" w:hAnsi="Cambria" w:cs="Cambria"/>
          <w:sz w:val="28"/>
          <w:szCs w:val="28"/>
        </w:rPr>
        <w:t>τας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Times New Roman" w:hAnsi="Times New Roman"/>
          <w:sz w:val="28"/>
          <w:szCs w:val="28"/>
        </w:rPr>
        <w:t>ἐί</w:t>
      </w:r>
      <w:r w:rsidRPr="00E218E4">
        <w:rPr>
          <w:rFonts w:ascii="Cambria" w:hAnsi="Cambria" w:cs="Cambria"/>
          <w:sz w:val="28"/>
          <w:szCs w:val="28"/>
        </w:rPr>
        <w:t>σας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Greek" w:hAnsi="Greek"/>
          <w:sz w:val="28"/>
          <w:szCs w:val="28"/>
        </w:rPr>
        <w:br/>
      </w:r>
      <w:r w:rsidRPr="00E218E4">
        <w:rPr>
          <w:rFonts w:ascii="Cambria" w:hAnsi="Cambria" w:cs="Cambria"/>
          <w:sz w:val="28"/>
          <w:szCs w:val="28"/>
        </w:rPr>
        <w:t>δα</w:t>
      </w:r>
      <w:r w:rsidRPr="00E218E4">
        <w:rPr>
          <w:rFonts w:ascii="Times New Roman" w:hAnsi="Times New Roman"/>
          <w:sz w:val="28"/>
          <w:szCs w:val="28"/>
        </w:rPr>
        <w:t>ί</w:t>
      </w:r>
      <w:r w:rsidRPr="00E218E4">
        <w:rPr>
          <w:rFonts w:ascii="Cambria" w:hAnsi="Cambria" w:cs="Cambria"/>
          <w:sz w:val="28"/>
          <w:szCs w:val="28"/>
        </w:rPr>
        <w:t>νυται</w:t>
      </w:r>
      <w:r w:rsidRPr="00E218E4">
        <w:rPr>
          <w:rFonts w:ascii="Greek" w:hAnsi="Greek"/>
          <w:sz w:val="28"/>
          <w:szCs w:val="28"/>
        </w:rPr>
        <w:t xml:space="preserve">, </w:t>
      </w:r>
      <w:r w:rsidRPr="00E218E4">
        <w:rPr>
          <w:rFonts w:ascii="Times New Roman" w:hAnsi="Times New Roman"/>
          <w:sz w:val="28"/>
          <w:szCs w:val="28"/>
        </w:rPr>
        <w:t>ἃ</w:t>
      </w:r>
      <w:r w:rsidRPr="00E218E4">
        <w:rPr>
          <w:rFonts w:ascii="Cambria" w:hAnsi="Cambria" w:cs="Cambria"/>
          <w:sz w:val="28"/>
          <w:szCs w:val="28"/>
        </w:rPr>
        <w:t>ς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Times New Roman" w:hAnsi="Times New Roman"/>
          <w:sz w:val="28"/>
          <w:szCs w:val="28"/>
        </w:rPr>
        <w:t>ἐ</w:t>
      </w:r>
      <w:r w:rsidRPr="00E218E4">
        <w:rPr>
          <w:rFonts w:ascii="Cambria" w:hAnsi="Cambria" w:cs="Cambria"/>
          <w:sz w:val="28"/>
          <w:szCs w:val="28"/>
        </w:rPr>
        <w:t>π</w:t>
      </w:r>
      <w:r w:rsidRPr="00E218E4">
        <w:rPr>
          <w:rFonts w:ascii="Times New Roman" w:hAnsi="Times New Roman"/>
          <w:sz w:val="28"/>
          <w:szCs w:val="28"/>
        </w:rPr>
        <w:t>έ</w:t>
      </w:r>
      <w:r w:rsidRPr="00E218E4">
        <w:rPr>
          <w:rFonts w:ascii="Cambria" w:hAnsi="Cambria" w:cs="Cambria"/>
          <w:sz w:val="28"/>
          <w:szCs w:val="28"/>
        </w:rPr>
        <w:t>οικε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δικασπ</w:t>
      </w:r>
      <w:r w:rsidRPr="00E218E4">
        <w:rPr>
          <w:rFonts w:ascii="Times New Roman" w:hAnsi="Times New Roman"/>
          <w:sz w:val="28"/>
          <w:szCs w:val="28"/>
        </w:rPr>
        <w:t>ό</w:t>
      </w:r>
      <w:r w:rsidRPr="00E218E4">
        <w:rPr>
          <w:rFonts w:ascii="Cambria" w:hAnsi="Cambria" w:cs="Cambria"/>
          <w:sz w:val="28"/>
          <w:szCs w:val="28"/>
        </w:rPr>
        <w:t>λον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Times New Roman" w:hAnsi="Times New Roman"/>
          <w:sz w:val="28"/>
          <w:szCs w:val="28"/>
        </w:rPr>
        <w:t>ἄ</w:t>
      </w:r>
      <w:r w:rsidRPr="00E218E4">
        <w:rPr>
          <w:rFonts w:ascii="Cambria" w:hAnsi="Cambria" w:cs="Cambria"/>
          <w:sz w:val="28"/>
          <w:szCs w:val="28"/>
        </w:rPr>
        <w:t>νδρ</w:t>
      </w:r>
      <w:r w:rsidRPr="00E218E4">
        <w:rPr>
          <w:rFonts w:ascii="Times New Roman" w:hAnsi="Times New Roman"/>
          <w:sz w:val="28"/>
          <w:szCs w:val="28"/>
        </w:rPr>
        <w:t>᾽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Times New Roman" w:hAnsi="Times New Roman"/>
          <w:sz w:val="28"/>
          <w:szCs w:val="28"/>
        </w:rPr>
        <w:t>ἀ</w:t>
      </w:r>
      <w:r w:rsidRPr="00E218E4">
        <w:rPr>
          <w:rFonts w:ascii="Cambria" w:hAnsi="Cambria" w:cs="Cambria"/>
          <w:sz w:val="28"/>
          <w:szCs w:val="28"/>
        </w:rPr>
        <w:t>λεγ</w:t>
      </w:r>
      <w:r w:rsidRPr="00E218E4">
        <w:rPr>
          <w:rFonts w:ascii="Times New Roman" w:hAnsi="Times New Roman"/>
          <w:sz w:val="28"/>
          <w:szCs w:val="28"/>
        </w:rPr>
        <w:t>ύ</w:t>
      </w:r>
      <w:r w:rsidRPr="00E218E4">
        <w:rPr>
          <w:rFonts w:ascii="Cambria" w:hAnsi="Cambria" w:cs="Cambria"/>
          <w:sz w:val="28"/>
          <w:szCs w:val="28"/>
        </w:rPr>
        <w:t>νειν·</w:t>
      </w:r>
      <w:r w:rsidRPr="00E218E4">
        <w:rPr>
          <w:rFonts w:ascii="Greek" w:hAnsi="Greek"/>
          <w:sz w:val="28"/>
          <w:szCs w:val="28"/>
        </w:rPr>
        <w:br/>
      </w:r>
      <w:r w:rsidRPr="00E218E4">
        <w:rPr>
          <w:rFonts w:ascii="Cambria" w:hAnsi="Cambria" w:cs="Cambria"/>
          <w:sz w:val="28"/>
          <w:szCs w:val="28"/>
        </w:rPr>
        <w:t>π</w:t>
      </w:r>
      <w:r w:rsidRPr="00E218E4">
        <w:rPr>
          <w:rFonts w:ascii="Times New Roman" w:hAnsi="Times New Roman"/>
          <w:sz w:val="28"/>
          <w:szCs w:val="28"/>
        </w:rPr>
        <w:t>ά</w:t>
      </w:r>
      <w:r w:rsidRPr="00E218E4">
        <w:rPr>
          <w:rFonts w:ascii="Cambria" w:hAnsi="Cambria" w:cs="Cambria"/>
          <w:sz w:val="28"/>
          <w:szCs w:val="28"/>
        </w:rPr>
        <w:t>ντες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γ</w:t>
      </w:r>
      <w:r w:rsidRPr="00E218E4">
        <w:rPr>
          <w:rFonts w:ascii="Times New Roman" w:hAnsi="Times New Roman"/>
          <w:sz w:val="28"/>
          <w:szCs w:val="28"/>
        </w:rPr>
        <w:t>ὰ</w:t>
      </w:r>
      <w:r w:rsidRPr="00E218E4">
        <w:rPr>
          <w:rFonts w:ascii="Cambria" w:hAnsi="Cambria" w:cs="Cambria"/>
          <w:sz w:val="28"/>
          <w:szCs w:val="28"/>
        </w:rPr>
        <w:t>ρ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καλ</w:t>
      </w:r>
      <w:r w:rsidRPr="00E218E4">
        <w:rPr>
          <w:rFonts w:ascii="Times New Roman" w:hAnsi="Times New Roman"/>
          <w:sz w:val="28"/>
          <w:szCs w:val="28"/>
        </w:rPr>
        <w:t>έ</w:t>
      </w:r>
      <w:r w:rsidRPr="00E218E4">
        <w:rPr>
          <w:rFonts w:ascii="Cambria" w:hAnsi="Cambria" w:cs="Cambria"/>
          <w:sz w:val="28"/>
          <w:szCs w:val="28"/>
        </w:rPr>
        <w:t>ουσι</w:t>
      </w:r>
      <w:r w:rsidRPr="00E218E4">
        <w:rPr>
          <w:rFonts w:ascii="Greek" w:hAnsi="Greek"/>
          <w:sz w:val="28"/>
          <w:szCs w:val="28"/>
        </w:rPr>
        <w:t xml:space="preserve">. </w:t>
      </w:r>
      <w:r w:rsidRPr="00E218E4">
        <w:rPr>
          <w:rFonts w:ascii="Cambria" w:hAnsi="Cambria" w:cs="Cambria"/>
          <w:sz w:val="28"/>
          <w:szCs w:val="28"/>
        </w:rPr>
        <w:t>Πατ</w:t>
      </w:r>
      <w:r w:rsidRPr="00E218E4">
        <w:rPr>
          <w:rFonts w:ascii="Times New Roman" w:hAnsi="Times New Roman"/>
          <w:sz w:val="28"/>
          <w:szCs w:val="28"/>
        </w:rPr>
        <w:t>ὴ</w:t>
      </w:r>
      <w:r w:rsidRPr="00E218E4">
        <w:rPr>
          <w:rFonts w:ascii="Cambria" w:hAnsi="Cambria" w:cs="Cambria"/>
          <w:sz w:val="28"/>
          <w:szCs w:val="28"/>
        </w:rPr>
        <w:t>ρ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δ</w:t>
      </w:r>
      <w:r w:rsidRPr="00E218E4">
        <w:rPr>
          <w:rFonts w:ascii="Times New Roman" w:hAnsi="Times New Roman"/>
          <w:sz w:val="28"/>
          <w:szCs w:val="28"/>
        </w:rPr>
        <w:t>ὲ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σ</w:t>
      </w:r>
      <w:r w:rsidRPr="00E218E4">
        <w:rPr>
          <w:rFonts w:ascii="Times New Roman" w:hAnsi="Times New Roman"/>
          <w:sz w:val="28"/>
          <w:szCs w:val="28"/>
        </w:rPr>
        <w:t>ὸ</w:t>
      </w:r>
      <w:r w:rsidRPr="00E218E4">
        <w:rPr>
          <w:rFonts w:ascii="Cambria" w:hAnsi="Cambria" w:cs="Cambria"/>
          <w:sz w:val="28"/>
          <w:szCs w:val="28"/>
        </w:rPr>
        <w:t>ς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α</w:t>
      </w:r>
      <w:r w:rsidRPr="00E218E4">
        <w:rPr>
          <w:rFonts w:ascii="Times New Roman" w:hAnsi="Times New Roman"/>
          <w:sz w:val="28"/>
          <w:szCs w:val="28"/>
        </w:rPr>
        <w:t>ὐ</w:t>
      </w:r>
      <w:r w:rsidRPr="00E218E4">
        <w:rPr>
          <w:rFonts w:ascii="Cambria" w:hAnsi="Cambria" w:cs="Cambria"/>
          <w:sz w:val="28"/>
          <w:szCs w:val="28"/>
        </w:rPr>
        <w:t>τ</w:t>
      </w:r>
      <w:r w:rsidRPr="00E218E4">
        <w:rPr>
          <w:rFonts w:ascii="Times New Roman" w:hAnsi="Times New Roman"/>
          <w:sz w:val="28"/>
          <w:szCs w:val="28"/>
        </w:rPr>
        <w:t>ό</w:t>
      </w:r>
      <w:r w:rsidRPr="00E218E4">
        <w:rPr>
          <w:rFonts w:ascii="Cambria" w:hAnsi="Cambria" w:cs="Cambria"/>
          <w:sz w:val="28"/>
          <w:szCs w:val="28"/>
        </w:rPr>
        <w:t>θι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μ</w:t>
      </w:r>
      <w:r w:rsidRPr="00E218E4">
        <w:rPr>
          <w:rFonts w:ascii="Times New Roman" w:hAnsi="Times New Roman"/>
          <w:sz w:val="28"/>
          <w:szCs w:val="28"/>
        </w:rPr>
        <w:t>ί</w:t>
      </w:r>
      <w:r w:rsidRPr="00E218E4">
        <w:rPr>
          <w:rFonts w:ascii="Cambria" w:hAnsi="Cambria" w:cs="Cambria"/>
          <w:sz w:val="28"/>
          <w:szCs w:val="28"/>
        </w:rPr>
        <w:t>μνει</w:t>
      </w:r>
      <w:r w:rsidRPr="00E218E4">
        <w:rPr>
          <w:rFonts w:ascii="Greek" w:hAnsi="Greek"/>
          <w:sz w:val="28"/>
          <w:szCs w:val="28"/>
        </w:rPr>
        <w:br/>
      </w:r>
      <w:r w:rsidRPr="00E218E4">
        <w:rPr>
          <w:rFonts w:ascii="Times New Roman" w:hAnsi="Times New Roman"/>
          <w:sz w:val="28"/>
          <w:szCs w:val="28"/>
        </w:rPr>
        <w:t>ἀ</w:t>
      </w:r>
      <w:r w:rsidRPr="00E218E4">
        <w:rPr>
          <w:rFonts w:ascii="Cambria" w:hAnsi="Cambria" w:cs="Cambria"/>
          <w:sz w:val="28"/>
          <w:szCs w:val="28"/>
        </w:rPr>
        <w:t>γρ</w:t>
      </w:r>
      <w:r w:rsidRPr="00E218E4">
        <w:rPr>
          <w:rFonts w:ascii="Times New Roman" w:hAnsi="Times New Roman"/>
          <w:sz w:val="28"/>
          <w:szCs w:val="28"/>
        </w:rPr>
        <w:t>ῷ</w:t>
      </w:r>
      <w:r w:rsidRPr="00E218E4">
        <w:rPr>
          <w:rFonts w:ascii="Greek" w:hAnsi="Greek"/>
          <w:sz w:val="28"/>
          <w:szCs w:val="28"/>
        </w:rPr>
        <w:t xml:space="preserve">, </w:t>
      </w:r>
      <w:r w:rsidRPr="00E218E4">
        <w:rPr>
          <w:rFonts w:ascii="Cambria" w:hAnsi="Cambria" w:cs="Cambria"/>
          <w:sz w:val="28"/>
          <w:szCs w:val="28"/>
        </w:rPr>
        <w:t>ο</w:t>
      </w:r>
      <w:r w:rsidRPr="00E218E4">
        <w:rPr>
          <w:rFonts w:ascii="Times New Roman" w:hAnsi="Times New Roman"/>
          <w:sz w:val="28"/>
          <w:szCs w:val="28"/>
        </w:rPr>
        <w:t>ὐ</w:t>
      </w:r>
      <w:r w:rsidRPr="00E218E4">
        <w:rPr>
          <w:rFonts w:ascii="Cambria" w:hAnsi="Cambria" w:cs="Cambria"/>
          <w:sz w:val="28"/>
          <w:szCs w:val="28"/>
        </w:rPr>
        <w:t>δ</w:t>
      </w:r>
      <w:r w:rsidRPr="00E218E4">
        <w:rPr>
          <w:rFonts w:ascii="Times New Roman" w:hAnsi="Times New Roman"/>
          <w:sz w:val="28"/>
          <w:szCs w:val="28"/>
        </w:rPr>
        <w:t>ὲ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π</w:t>
      </w:r>
      <w:r w:rsidRPr="00E218E4">
        <w:rPr>
          <w:rFonts w:ascii="Times New Roman" w:hAnsi="Times New Roman"/>
          <w:sz w:val="28"/>
          <w:szCs w:val="28"/>
        </w:rPr>
        <w:t>ό</w:t>
      </w:r>
      <w:r w:rsidRPr="00E218E4">
        <w:rPr>
          <w:rFonts w:ascii="Cambria" w:hAnsi="Cambria" w:cs="Cambria"/>
          <w:sz w:val="28"/>
          <w:szCs w:val="28"/>
        </w:rPr>
        <w:t>λινδε</w:t>
      </w:r>
      <w:r w:rsidRPr="00E218E4">
        <w:rPr>
          <w:rFonts w:ascii="Greek" w:hAnsi="Greek"/>
          <w:sz w:val="28"/>
          <w:szCs w:val="28"/>
        </w:rPr>
        <w:t xml:space="preserve"> </w:t>
      </w:r>
      <w:r w:rsidRPr="00E218E4">
        <w:rPr>
          <w:rFonts w:ascii="Cambria" w:hAnsi="Cambria" w:cs="Cambria"/>
          <w:sz w:val="28"/>
          <w:szCs w:val="28"/>
        </w:rPr>
        <w:t>κατ</w:t>
      </w:r>
      <w:r w:rsidRPr="00E218E4">
        <w:rPr>
          <w:rFonts w:ascii="Times New Roman" w:hAnsi="Times New Roman"/>
          <w:sz w:val="28"/>
          <w:szCs w:val="28"/>
        </w:rPr>
        <w:t>έ</w:t>
      </w:r>
      <w:r w:rsidRPr="00E218E4">
        <w:rPr>
          <w:rFonts w:ascii="Cambria" w:hAnsi="Cambria" w:cs="Cambria"/>
          <w:sz w:val="28"/>
          <w:szCs w:val="28"/>
        </w:rPr>
        <w:t>ρχεται</w:t>
      </w:r>
      <w:r w:rsidRPr="00E218E4">
        <w:rPr>
          <w:rFonts w:ascii="Greek" w:hAnsi="Greek"/>
          <w:sz w:val="28"/>
          <w:szCs w:val="28"/>
        </w:rPr>
        <w:t>.</w:t>
      </w:r>
      <w:r w:rsidR="00E218E4">
        <w:rPr>
          <w:sz w:val="28"/>
          <w:szCs w:val="28"/>
        </w:rPr>
        <w:t> »</w:t>
      </w:r>
    </w:p>
    <w:p w:rsidR="00F12F01" w:rsidRDefault="00F12F01" w:rsidP="00F12F01">
      <w:pPr>
        <w:spacing w:after="120" w:line="240" w:lineRule="auto"/>
        <w:rPr>
          <w:rFonts w:ascii="Palatino Linotype" w:eastAsia="Times New Roman" w:hAnsi="Palatino Linotype"/>
          <w:sz w:val="24"/>
          <w:szCs w:val="24"/>
          <w:lang w:eastAsia="fr-FR"/>
        </w:rPr>
      </w:pPr>
    </w:p>
    <w:p w:rsidR="00CB1E77" w:rsidRPr="00F12F01" w:rsidRDefault="00F12F01" w:rsidP="00F12F01">
      <w:pPr>
        <w:pStyle w:val="Paragraphedeliste"/>
        <w:autoSpaceDE w:val="0"/>
        <w:autoSpaceDN w:val="0"/>
        <w:adjustRightInd w:val="0"/>
        <w:spacing w:after="0" w:line="240" w:lineRule="auto"/>
        <w:ind w:left="0"/>
        <w:rPr>
          <w:rFonts w:ascii="Palatino Linotype" w:hAnsi="Palatino Linotype" w:cs="Fo39S0"/>
          <w:b/>
          <w:color w:val="161413"/>
          <w:sz w:val="26"/>
          <w:szCs w:val="26"/>
        </w:rPr>
      </w:pPr>
      <w:r w:rsidRPr="00F12F01">
        <w:rPr>
          <w:rFonts w:ascii="Palatino Linotype" w:hAnsi="Palatino Linotype" w:cs="Fo39S0"/>
          <w:b/>
          <w:color w:val="161413"/>
          <w:sz w:val="26"/>
          <w:szCs w:val="26"/>
        </w:rPr>
        <w:sym w:font="Wingdings" w:char="F081"/>
      </w:r>
      <w:r w:rsidRPr="00F12F01">
        <w:rPr>
          <w:rFonts w:ascii="Palatino Linotype" w:hAnsi="Palatino Linotype" w:cs="Fo39S0"/>
          <w:b/>
          <w:color w:val="161413"/>
          <w:sz w:val="26"/>
          <w:szCs w:val="26"/>
        </w:rPr>
        <w:t xml:space="preserve"> Complétez</w:t>
      </w:r>
      <w:r w:rsidR="00CB1E77" w:rsidRPr="00F12F01">
        <w:rPr>
          <w:rFonts w:ascii="Palatino Linotype" w:hAnsi="Palatino Linotype" w:cs="Fo39S0"/>
          <w:b/>
          <w:color w:val="161413"/>
          <w:sz w:val="26"/>
          <w:szCs w:val="26"/>
        </w:rPr>
        <w:t xml:space="preserve"> le tableau en repérant les mots</w:t>
      </w:r>
      <w:r w:rsidRPr="00F12F01">
        <w:rPr>
          <w:rFonts w:ascii="Palatino Linotype" w:hAnsi="Palatino Linotype" w:cs="Fo39S0"/>
          <w:b/>
          <w:color w:val="161413"/>
          <w:sz w:val="26"/>
          <w:szCs w:val="26"/>
        </w:rPr>
        <w:t xml:space="preserve"> </w:t>
      </w:r>
      <w:r w:rsidR="00CB1E77" w:rsidRPr="00F12F01">
        <w:rPr>
          <w:rFonts w:ascii="Palatino Linotype" w:hAnsi="Palatino Linotype" w:cs="Fo39S0"/>
          <w:b/>
          <w:color w:val="161413"/>
          <w:sz w:val="26"/>
          <w:szCs w:val="26"/>
        </w:rPr>
        <w:t xml:space="preserve">dans les quatre </w:t>
      </w:r>
      <w:r w:rsidRPr="00F12F01">
        <w:rPr>
          <w:rFonts w:ascii="Palatino Linotype" w:hAnsi="Palatino Linotype" w:cs="Fo39S0"/>
          <w:b/>
          <w:color w:val="161413"/>
          <w:sz w:val="26"/>
          <w:szCs w:val="26"/>
        </w:rPr>
        <w:t xml:space="preserve">premiers </w:t>
      </w:r>
      <w:r w:rsidR="00CB1E77" w:rsidRPr="00F12F01">
        <w:rPr>
          <w:rFonts w:ascii="Palatino Linotype" w:hAnsi="Palatino Linotype" w:cs="Fo39S0"/>
          <w:b/>
          <w:color w:val="161413"/>
          <w:sz w:val="26"/>
          <w:szCs w:val="26"/>
        </w:rPr>
        <w:t>textes.</w:t>
      </w:r>
    </w:p>
    <w:p w:rsidR="00F12F01" w:rsidRPr="00F12F01" w:rsidRDefault="00F12F01" w:rsidP="00F12F0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Fo39S0"/>
          <w:color w:val="161413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</w:tblGrid>
      <w:tr w:rsidR="000E4BA0" w:rsidRPr="00F12F01" w:rsidTr="00F12F01">
        <w:tc>
          <w:tcPr>
            <w:tcW w:w="1742" w:type="dxa"/>
          </w:tcPr>
          <w:p w:rsidR="000E4BA0" w:rsidRPr="00F12F01" w:rsidRDefault="000E4BA0" w:rsidP="00F12F0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Fo39S0"/>
                <w:b/>
                <w:color w:val="161413"/>
                <w:sz w:val="26"/>
                <w:szCs w:val="26"/>
              </w:rPr>
            </w:pPr>
            <w:r w:rsidRPr="00F12F01">
              <w:rPr>
                <w:rFonts w:ascii="Palatino Linotype" w:hAnsi="Palatino Linotype" w:cs="Fo39S0"/>
                <w:b/>
                <w:color w:val="161413"/>
                <w:sz w:val="26"/>
                <w:szCs w:val="26"/>
              </w:rPr>
              <w:t>Grec ancien</w:t>
            </w:r>
          </w:p>
        </w:tc>
        <w:tc>
          <w:tcPr>
            <w:tcW w:w="1742" w:type="dxa"/>
          </w:tcPr>
          <w:p w:rsidR="000E4BA0" w:rsidRPr="00F12F01" w:rsidRDefault="000E4BA0" w:rsidP="00F12F0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Fo39S0"/>
                <w:b/>
                <w:color w:val="161413"/>
                <w:sz w:val="26"/>
                <w:szCs w:val="26"/>
              </w:rPr>
            </w:pPr>
            <w:r w:rsidRPr="00F12F01">
              <w:rPr>
                <w:rFonts w:ascii="Palatino Linotype" w:hAnsi="Palatino Linotype" w:cs="Fo39S0"/>
                <w:b/>
                <w:color w:val="161413"/>
                <w:sz w:val="26"/>
                <w:szCs w:val="26"/>
              </w:rPr>
              <w:t>Français</w:t>
            </w:r>
          </w:p>
        </w:tc>
        <w:tc>
          <w:tcPr>
            <w:tcW w:w="1743" w:type="dxa"/>
          </w:tcPr>
          <w:p w:rsidR="000E4BA0" w:rsidRPr="00F12F01" w:rsidRDefault="000E4BA0" w:rsidP="00F12F0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Fo39S0"/>
                <w:b/>
                <w:color w:val="161413"/>
                <w:sz w:val="26"/>
                <w:szCs w:val="26"/>
              </w:rPr>
            </w:pPr>
            <w:r w:rsidRPr="00F12F01">
              <w:rPr>
                <w:rFonts w:ascii="Palatino Linotype" w:hAnsi="Palatino Linotype" w:cs="Fo39S0"/>
                <w:b/>
                <w:color w:val="161413"/>
                <w:sz w:val="26"/>
                <w:szCs w:val="26"/>
              </w:rPr>
              <w:t>Espagnol</w:t>
            </w:r>
          </w:p>
        </w:tc>
        <w:tc>
          <w:tcPr>
            <w:tcW w:w="1743" w:type="dxa"/>
          </w:tcPr>
          <w:p w:rsidR="000E4BA0" w:rsidRPr="00F12F01" w:rsidRDefault="000E4BA0" w:rsidP="00F12F0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Fo39S0"/>
                <w:b/>
                <w:color w:val="161413"/>
                <w:sz w:val="26"/>
                <w:szCs w:val="26"/>
              </w:rPr>
            </w:pPr>
            <w:r w:rsidRPr="00F12F01">
              <w:rPr>
                <w:rFonts w:ascii="Palatino Linotype" w:hAnsi="Palatino Linotype" w:cs="Fo39S0"/>
                <w:b/>
                <w:color w:val="161413"/>
                <w:sz w:val="26"/>
                <w:szCs w:val="26"/>
              </w:rPr>
              <w:t>Italien</w:t>
            </w:r>
          </w:p>
        </w:tc>
        <w:tc>
          <w:tcPr>
            <w:tcW w:w="1743" w:type="dxa"/>
          </w:tcPr>
          <w:p w:rsidR="000E4BA0" w:rsidRPr="00F12F01" w:rsidRDefault="000E4BA0" w:rsidP="00F12F01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Fo39S0"/>
                <w:b/>
                <w:color w:val="161413"/>
                <w:sz w:val="26"/>
                <w:szCs w:val="26"/>
              </w:rPr>
            </w:pPr>
            <w:r w:rsidRPr="00F12F01">
              <w:rPr>
                <w:rFonts w:ascii="Palatino Linotype" w:hAnsi="Palatino Linotype" w:cs="Fo39S0"/>
                <w:b/>
                <w:color w:val="161413"/>
                <w:sz w:val="26"/>
                <w:szCs w:val="26"/>
              </w:rPr>
              <w:t>Anglais</w:t>
            </w:r>
          </w:p>
        </w:tc>
      </w:tr>
      <w:tr w:rsidR="000E4BA0" w:rsidTr="00F12F01">
        <w:tc>
          <w:tcPr>
            <w:tcW w:w="1742" w:type="dxa"/>
          </w:tcPr>
          <w:p w:rsidR="000E4BA0" w:rsidRDefault="000E4BA0" w:rsidP="00F12F01">
            <w:pPr>
              <w:autoSpaceDE w:val="0"/>
              <w:autoSpaceDN w:val="0"/>
              <w:adjustRightInd w:val="0"/>
              <w:rPr>
                <w:rFonts w:ascii="Fo39S0" w:hAnsi="Fo39S0" w:cs="Fo39S0"/>
                <w:color w:val="161413"/>
                <w:sz w:val="24"/>
                <w:szCs w:val="24"/>
              </w:rPr>
            </w:pPr>
            <w:r w:rsidRPr="00E218E4">
              <w:rPr>
                <w:rFonts w:ascii="Cambria" w:hAnsi="Cambria" w:cs="Cambria"/>
                <w:sz w:val="28"/>
                <w:szCs w:val="28"/>
              </w:rPr>
              <w:t>μήτηρ</w:t>
            </w:r>
            <w:r>
              <w:rPr>
                <w:rFonts w:ascii="Cambria" w:hAnsi="Cambria" w:cs="Cambria"/>
                <w:sz w:val="28"/>
                <w:szCs w:val="28"/>
              </w:rPr>
              <w:t xml:space="preserve"> </w:t>
            </w:r>
            <w:r w:rsidRPr="00F12F01">
              <w:rPr>
                <w:rFonts w:ascii="Palatino Linotype" w:hAnsi="Palatino Linotype" w:cs="Cambria"/>
                <w:sz w:val="28"/>
                <w:szCs w:val="28"/>
              </w:rPr>
              <w:t>(mêtêr)</w:t>
            </w:r>
          </w:p>
        </w:tc>
        <w:tc>
          <w:tcPr>
            <w:tcW w:w="1742" w:type="dxa"/>
          </w:tcPr>
          <w:p w:rsidR="000E4BA0" w:rsidRDefault="000E4BA0" w:rsidP="00F12F01">
            <w:pPr>
              <w:autoSpaceDE w:val="0"/>
              <w:autoSpaceDN w:val="0"/>
              <w:adjustRightInd w:val="0"/>
              <w:rPr>
                <w:rFonts w:ascii="Fo39S0" w:hAnsi="Fo39S0" w:cs="Fo39S0"/>
                <w:color w:val="161413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4BA0" w:rsidRDefault="000E4BA0" w:rsidP="00F12F01">
            <w:pPr>
              <w:autoSpaceDE w:val="0"/>
              <w:autoSpaceDN w:val="0"/>
              <w:adjustRightInd w:val="0"/>
              <w:rPr>
                <w:rFonts w:ascii="Fo39S0" w:hAnsi="Fo39S0" w:cs="Fo39S0"/>
                <w:color w:val="161413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4BA0" w:rsidRDefault="000E4BA0" w:rsidP="00F12F01">
            <w:pPr>
              <w:autoSpaceDE w:val="0"/>
              <w:autoSpaceDN w:val="0"/>
              <w:adjustRightInd w:val="0"/>
              <w:rPr>
                <w:rFonts w:ascii="Fo39S0" w:hAnsi="Fo39S0" w:cs="Fo39S0"/>
                <w:color w:val="161413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4BA0" w:rsidRDefault="000E4BA0" w:rsidP="00F12F01">
            <w:pPr>
              <w:autoSpaceDE w:val="0"/>
              <w:autoSpaceDN w:val="0"/>
              <w:adjustRightInd w:val="0"/>
              <w:rPr>
                <w:rFonts w:ascii="Fo39S0" w:hAnsi="Fo39S0" w:cs="Fo39S0"/>
                <w:color w:val="161413"/>
                <w:sz w:val="24"/>
                <w:szCs w:val="24"/>
              </w:rPr>
            </w:pPr>
          </w:p>
        </w:tc>
      </w:tr>
      <w:tr w:rsidR="000E4BA0" w:rsidTr="00F12F01">
        <w:tc>
          <w:tcPr>
            <w:tcW w:w="1742" w:type="dxa"/>
          </w:tcPr>
          <w:p w:rsidR="000E4BA0" w:rsidRDefault="000E4BA0" w:rsidP="00F12F01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8"/>
                <w:szCs w:val="28"/>
              </w:rPr>
            </w:pPr>
            <w:r w:rsidRPr="00E218E4">
              <w:rPr>
                <w:rFonts w:ascii="Cambria" w:hAnsi="Cambria" w:cs="Cambria"/>
                <w:sz w:val="28"/>
                <w:szCs w:val="28"/>
              </w:rPr>
              <w:t>Πατ</w:t>
            </w:r>
            <w:r w:rsidRPr="00E218E4">
              <w:rPr>
                <w:rFonts w:ascii="Times New Roman" w:hAnsi="Times New Roman"/>
                <w:sz w:val="28"/>
                <w:szCs w:val="28"/>
              </w:rPr>
              <w:t>ὴ</w:t>
            </w:r>
            <w:r w:rsidRPr="00E218E4">
              <w:rPr>
                <w:rFonts w:ascii="Cambria" w:hAnsi="Cambria" w:cs="Cambria"/>
                <w:sz w:val="28"/>
                <w:szCs w:val="28"/>
              </w:rPr>
              <w:t>ρ</w:t>
            </w:r>
          </w:p>
          <w:p w:rsidR="000E4BA0" w:rsidRPr="00F12F01" w:rsidRDefault="000E4BA0" w:rsidP="00F12F01">
            <w:pPr>
              <w:autoSpaceDE w:val="0"/>
              <w:autoSpaceDN w:val="0"/>
              <w:adjustRightInd w:val="0"/>
              <w:rPr>
                <w:rFonts w:ascii="Palatino Linotype" w:hAnsi="Palatino Linotype" w:cs="Fo39S0"/>
                <w:color w:val="161413"/>
                <w:sz w:val="24"/>
                <w:szCs w:val="24"/>
              </w:rPr>
            </w:pPr>
            <w:r w:rsidRPr="00F12F01">
              <w:rPr>
                <w:rFonts w:ascii="Palatino Linotype" w:hAnsi="Palatino Linotype" w:cs="Cambria"/>
                <w:sz w:val="28"/>
                <w:szCs w:val="28"/>
              </w:rPr>
              <w:t>(patêr)</w:t>
            </w:r>
          </w:p>
        </w:tc>
        <w:tc>
          <w:tcPr>
            <w:tcW w:w="1742" w:type="dxa"/>
          </w:tcPr>
          <w:p w:rsidR="000E4BA0" w:rsidRDefault="000E4BA0" w:rsidP="00F12F01">
            <w:pPr>
              <w:autoSpaceDE w:val="0"/>
              <w:autoSpaceDN w:val="0"/>
              <w:adjustRightInd w:val="0"/>
              <w:rPr>
                <w:rFonts w:ascii="Fo39S0" w:hAnsi="Fo39S0" w:cs="Fo39S0"/>
                <w:color w:val="161413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4BA0" w:rsidRDefault="000E4BA0" w:rsidP="00F12F01">
            <w:pPr>
              <w:autoSpaceDE w:val="0"/>
              <w:autoSpaceDN w:val="0"/>
              <w:adjustRightInd w:val="0"/>
              <w:rPr>
                <w:rFonts w:ascii="Fo39S0" w:hAnsi="Fo39S0" w:cs="Fo39S0"/>
                <w:color w:val="161413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4BA0" w:rsidRDefault="000E4BA0" w:rsidP="00F12F01">
            <w:pPr>
              <w:autoSpaceDE w:val="0"/>
              <w:autoSpaceDN w:val="0"/>
              <w:adjustRightInd w:val="0"/>
              <w:rPr>
                <w:rFonts w:ascii="Fo39S0" w:hAnsi="Fo39S0" w:cs="Fo39S0"/>
                <w:color w:val="161413"/>
                <w:sz w:val="24"/>
                <w:szCs w:val="24"/>
              </w:rPr>
            </w:pPr>
          </w:p>
        </w:tc>
        <w:tc>
          <w:tcPr>
            <w:tcW w:w="1743" w:type="dxa"/>
          </w:tcPr>
          <w:p w:rsidR="000E4BA0" w:rsidRDefault="000E4BA0" w:rsidP="00F12F01">
            <w:pPr>
              <w:autoSpaceDE w:val="0"/>
              <w:autoSpaceDN w:val="0"/>
              <w:adjustRightInd w:val="0"/>
              <w:rPr>
                <w:rFonts w:ascii="Fo39S0" w:hAnsi="Fo39S0" w:cs="Fo39S0"/>
                <w:color w:val="161413"/>
                <w:sz w:val="24"/>
                <w:szCs w:val="24"/>
              </w:rPr>
            </w:pPr>
          </w:p>
        </w:tc>
      </w:tr>
    </w:tbl>
    <w:p w:rsidR="00F12F01" w:rsidRPr="00F12F01" w:rsidRDefault="00F12F01" w:rsidP="00F12F01">
      <w:pPr>
        <w:autoSpaceDE w:val="0"/>
        <w:autoSpaceDN w:val="0"/>
        <w:adjustRightInd w:val="0"/>
        <w:spacing w:after="0" w:line="240" w:lineRule="auto"/>
        <w:rPr>
          <w:rFonts w:ascii="Fo39S0" w:hAnsi="Fo39S0" w:cs="Fo39S0"/>
          <w:color w:val="161413"/>
          <w:sz w:val="24"/>
          <w:szCs w:val="24"/>
        </w:rPr>
      </w:pPr>
    </w:p>
    <w:p w:rsidR="00F12F01" w:rsidRPr="00F12F01" w:rsidRDefault="00F12F01" w:rsidP="00F12F01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Leelawadee"/>
          <w:b/>
          <w:sz w:val="26"/>
          <w:szCs w:val="26"/>
        </w:rPr>
      </w:pPr>
      <w:r w:rsidRPr="00F12F01">
        <w:rPr>
          <w:rFonts w:ascii="Palatino Linotype" w:eastAsiaTheme="minorHAnsi" w:hAnsi="Palatino Linotype" w:cs="Fo39S0"/>
          <w:b/>
          <w:color w:val="161413"/>
          <w:sz w:val="26"/>
          <w:szCs w:val="26"/>
        </w:rPr>
        <w:sym w:font="Wingdings" w:char="F082"/>
      </w:r>
      <w:r>
        <w:rPr>
          <w:rFonts w:ascii="Palatino Linotype" w:eastAsiaTheme="minorHAnsi" w:hAnsi="Palatino Linotype" w:cs="Fo39S0"/>
          <w:b/>
          <w:color w:val="161413"/>
          <w:sz w:val="26"/>
          <w:szCs w:val="26"/>
        </w:rPr>
        <w:t xml:space="preserve"> </w:t>
      </w:r>
      <w:r w:rsidR="00CB1E77" w:rsidRPr="00F12F01">
        <w:rPr>
          <w:rFonts w:ascii="Palatino Linotype" w:eastAsiaTheme="minorHAnsi" w:hAnsi="Palatino Linotype" w:cs="Fo39S0"/>
          <w:b/>
          <w:color w:val="161413"/>
          <w:sz w:val="26"/>
          <w:szCs w:val="26"/>
        </w:rPr>
        <w:t>Comment expliquez-v</w:t>
      </w:r>
      <w:r w:rsidRPr="00F12F01">
        <w:rPr>
          <w:rFonts w:ascii="Palatino Linotype" w:eastAsiaTheme="minorHAnsi" w:hAnsi="Palatino Linotype" w:cs="Fo39S0"/>
          <w:b/>
          <w:color w:val="161413"/>
          <w:sz w:val="26"/>
          <w:szCs w:val="26"/>
        </w:rPr>
        <w:t xml:space="preserve">ous les ressemblances entre ces </w:t>
      </w:r>
      <w:r w:rsidR="00CB1E77" w:rsidRPr="00F12F01">
        <w:rPr>
          <w:rFonts w:ascii="Palatino Linotype" w:eastAsiaTheme="minorHAnsi" w:hAnsi="Palatino Linotype" w:cs="Fo39S0"/>
          <w:b/>
          <w:color w:val="161413"/>
          <w:sz w:val="26"/>
          <w:szCs w:val="26"/>
        </w:rPr>
        <w:t xml:space="preserve">langues ? </w:t>
      </w:r>
    </w:p>
    <w:p w:rsidR="00CB1E77" w:rsidRDefault="00CB1E77" w:rsidP="00F12F01">
      <w:pPr>
        <w:spacing w:after="0" w:line="240" w:lineRule="auto"/>
        <w:jc w:val="center"/>
        <w:rPr>
          <w:rFonts w:ascii="Palatino Linotype" w:hAnsi="Palatino Linotype" w:cs="Leelawadee"/>
          <w:b/>
          <w:sz w:val="24"/>
          <w:szCs w:val="24"/>
        </w:rPr>
      </w:pPr>
    </w:p>
    <w:p w:rsidR="00F12F01" w:rsidRDefault="00F12F01" w:rsidP="00F12F01">
      <w:pPr>
        <w:spacing w:after="0" w:line="240" w:lineRule="auto"/>
        <w:rPr>
          <w:rFonts w:ascii="Palatino Linotype" w:hAnsi="Palatino Linotype" w:cs="Leelawadee"/>
          <w:sz w:val="18"/>
          <w:szCs w:val="18"/>
        </w:rPr>
      </w:pPr>
      <w:r>
        <w:rPr>
          <w:rFonts w:ascii="Palatino Linotype" w:hAnsi="Palatino Linotype" w:cs="Leelawadee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F12F01" w:rsidRDefault="00F12F01" w:rsidP="00F12F01">
      <w:pPr>
        <w:spacing w:after="0" w:line="240" w:lineRule="auto"/>
        <w:rPr>
          <w:rFonts w:ascii="Palatino Linotype" w:hAnsi="Palatino Linotype" w:cs="Leelawadee"/>
          <w:sz w:val="18"/>
          <w:szCs w:val="18"/>
        </w:rPr>
      </w:pPr>
    </w:p>
    <w:p w:rsidR="00F12F01" w:rsidRPr="00F12F01" w:rsidRDefault="00F12F01" w:rsidP="00F12F01">
      <w:pPr>
        <w:spacing w:after="0" w:line="240" w:lineRule="auto"/>
        <w:rPr>
          <w:rFonts w:ascii="Palatino Linotype" w:hAnsi="Palatino Linotype" w:cs="Leelawadee"/>
          <w:sz w:val="18"/>
          <w:szCs w:val="18"/>
        </w:rPr>
      </w:pPr>
      <w:r>
        <w:rPr>
          <w:rFonts w:ascii="Palatino Linotype" w:hAnsi="Palatino Linotype" w:cs="Leelawadee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F12F01" w:rsidRDefault="00F12F01" w:rsidP="00F12F01">
      <w:pPr>
        <w:spacing w:after="0" w:line="240" w:lineRule="auto"/>
        <w:rPr>
          <w:rFonts w:ascii="Palatino Linotype" w:hAnsi="Palatino Linotype" w:cs="Leelawadee"/>
          <w:sz w:val="18"/>
          <w:szCs w:val="18"/>
        </w:rPr>
      </w:pPr>
    </w:p>
    <w:p w:rsidR="00F12F01" w:rsidRPr="00F12F01" w:rsidRDefault="00F12F01" w:rsidP="00F12F01">
      <w:pPr>
        <w:spacing w:after="0" w:line="240" w:lineRule="auto"/>
        <w:rPr>
          <w:rFonts w:ascii="Palatino Linotype" w:hAnsi="Palatino Linotype" w:cs="Leelawadee"/>
          <w:sz w:val="18"/>
          <w:szCs w:val="18"/>
        </w:rPr>
      </w:pPr>
      <w:r>
        <w:rPr>
          <w:rFonts w:ascii="Palatino Linotype" w:hAnsi="Palatino Linotype" w:cs="Leelawadee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F12F01" w:rsidRDefault="00F12F01" w:rsidP="00F12F01">
      <w:pPr>
        <w:spacing w:after="0" w:line="240" w:lineRule="auto"/>
        <w:rPr>
          <w:rFonts w:ascii="Palatino Linotype" w:hAnsi="Palatino Linotype" w:cs="Leelawadee"/>
          <w:sz w:val="18"/>
          <w:szCs w:val="18"/>
        </w:rPr>
      </w:pPr>
    </w:p>
    <w:p w:rsidR="00F12F01" w:rsidRPr="00F12F01" w:rsidRDefault="00F12F01" w:rsidP="00F12F01">
      <w:pPr>
        <w:spacing w:after="0" w:line="240" w:lineRule="auto"/>
        <w:rPr>
          <w:rFonts w:ascii="Palatino Linotype" w:hAnsi="Palatino Linotype" w:cs="Leelawadee"/>
          <w:sz w:val="18"/>
          <w:szCs w:val="18"/>
        </w:rPr>
      </w:pPr>
      <w:r>
        <w:rPr>
          <w:rFonts w:ascii="Palatino Linotype" w:hAnsi="Palatino Linotype" w:cs="Leelawadee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F12F01" w:rsidRDefault="00F12F01" w:rsidP="00F12F01">
      <w:pPr>
        <w:spacing w:after="0" w:line="240" w:lineRule="auto"/>
        <w:rPr>
          <w:rFonts w:ascii="Palatino Linotype" w:hAnsi="Palatino Linotype" w:cs="Leelawadee"/>
          <w:sz w:val="18"/>
          <w:szCs w:val="18"/>
        </w:rPr>
      </w:pPr>
    </w:p>
    <w:p w:rsidR="00F12F01" w:rsidRPr="00F12F01" w:rsidRDefault="00F12F01" w:rsidP="00F12F01">
      <w:pPr>
        <w:spacing w:after="0" w:line="240" w:lineRule="auto"/>
        <w:rPr>
          <w:rFonts w:ascii="Palatino Linotype" w:hAnsi="Palatino Linotype" w:cs="Leelawadee"/>
          <w:sz w:val="18"/>
          <w:szCs w:val="18"/>
        </w:rPr>
      </w:pPr>
      <w:r>
        <w:rPr>
          <w:rFonts w:ascii="Palatino Linotype" w:hAnsi="Palatino Linotype" w:cs="Leelawadee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F12F01" w:rsidRDefault="00F12F01" w:rsidP="00F12F01">
      <w:pPr>
        <w:spacing w:after="0" w:line="240" w:lineRule="auto"/>
        <w:rPr>
          <w:rFonts w:ascii="Palatino Linotype" w:hAnsi="Palatino Linotype" w:cs="Leelawadee"/>
          <w:sz w:val="18"/>
          <w:szCs w:val="18"/>
        </w:rPr>
      </w:pPr>
    </w:p>
    <w:p w:rsidR="00F12F01" w:rsidRPr="00F12F01" w:rsidRDefault="00F12F01" w:rsidP="00F12F01">
      <w:pPr>
        <w:spacing w:after="0" w:line="240" w:lineRule="auto"/>
        <w:rPr>
          <w:rFonts w:ascii="Palatino Linotype" w:hAnsi="Palatino Linotype" w:cs="Leelawadee"/>
          <w:sz w:val="18"/>
          <w:szCs w:val="18"/>
        </w:rPr>
      </w:pPr>
      <w:r>
        <w:rPr>
          <w:rFonts w:ascii="Palatino Linotype" w:hAnsi="Palatino Linotype" w:cs="Leelawadee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F12F01" w:rsidRDefault="00F12F01" w:rsidP="00F12F01">
      <w:pPr>
        <w:spacing w:after="0" w:line="240" w:lineRule="auto"/>
        <w:rPr>
          <w:rFonts w:ascii="Palatino Linotype" w:hAnsi="Palatino Linotype" w:cs="Leelawadee"/>
          <w:sz w:val="18"/>
          <w:szCs w:val="18"/>
        </w:rPr>
      </w:pPr>
    </w:p>
    <w:p w:rsidR="00F12F01" w:rsidRPr="00F12F01" w:rsidRDefault="00F12F01" w:rsidP="00F12F01">
      <w:pPr>
        <w:spacing w:after="0" w:line="240" w:lineRule="auto"/>
        <w:rPr>
          <w:rFonts w:ascii="Palatino Linotype" w:hAnsi="Palatino Linotype" w:cs="Leelawadee"/>
          <w:sz w:val="18"/>
          <w:szCs w:val="18"/>
        </w:rPr>
      </w:pPr>
      <w:r>
        <w:rPr>
          <w:rFonts w:ascii="Palatino Linotype" w:hAnsi="Palatino Linotype" w:cs="Leelawadee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F12F01" w:rsidRDefault="00F12F01" w:rsidP="00F12F01">
      <w:pPr>
        <w:spacing w:after="0" w:line="240" w:lineRule="auto"/>
        <w:rPr>
          <w:rFonts w:ascii="Palatino Linotype" w:hAnsi="Palatino Linotype" w:cs="Leelawadee"/>
          <w:sz w:val="18"/>
          <w:szCs w:val="18"/>
        </w:rPr>
      </w:pPr>
    </w:p>
    <w:p w:rsidR="00F12F01" w:rsidRPr="00F12F01" w:rsidRDefault="00F12F01" w:rsidP="00F12F01">
      <w:pPr>
        <w:spacing w:after="0" w:line="240" w:lineRule="auto"/>
        <w:rPr>
          <w:rFonts w:ascii="Palatino Linotype" w:hAnsi="Palatino Linotype" w:cs="Leelawadee"/>
          <w:sz w:val="18"/>
          <w:szCs w:val="18"/>
        </w:rPr>
      </w:pPr>
      <w:r>
        <w:rPr>
          <w:rFonts w:ascii="Palatino Linotype" w:hAnsi="Palatino Linotype" w:cs="Leelawadee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F12F01" w:rsidRDefault="00F12F01" w:rsidP="00F12F01">
      <w:pPr>
        <w:spacing w:after="0" w:line="240" w:lineRule="auto"/>
        <w:rPr>
          <w:rFonts w:ascii="Palatino Linotype" w:hAnsi="Palatino Linotype" w:cs="Leelawadee"/>
          <w:sz w:val="18"/>
          <w:szCs w:val="18"/>
        </w:rPr>
      </w:pPr>
    </w:p>
    <w:p w:rsidR="00F12F01" w:rsidRPr="00F12F01" w:rsidRDefault="00F12F01" w:rsidP="00F12F01">
      <w:pPr>
        <w:spacing w:after="0" w:line="240" w:lineRule="auto"/>
        <w:rPr>
          <w:rFonts w:ascii="Palatino Linotype" w:hAnsi="Palatino Linotype" w:cs="Leelawadee"/>
          <w:sz w:val="18"/>
          <w:szCs w:val="18"/>
        </w:rPr>
      </w:pPr>
      <w:r>
        <w:rPr>
          <w:rFonts w:ascii="Palatino Linotype" w:hAnsi="Palatino Linotype" w:cs="Leelawadee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F12F01" w:rsidRDefault="00F12F01" w:rsidP="00F12F01">
      <w:pPr>
        <w:spacing w:after="0" w:line="240" w:lineRule="auto"/>
        <w:rPr>
          <w:rFonts w:ascii="Palatino Linotype" w:hAnsi="Palatino Linotype" w:cs="Leelawadee"/>
          <w:sz w:val="18"/>
          <w:szCs w:val="18"/>
        </w:rPr>
      </w:pPr>
    </w:p>
    <w:p w:rsidR="00F12F01" w:rsidRPr="00F12F01" w:rsidRDefault="00F12F01" w:rsidP="00F12F01">
      <w:pPr>
        <w:spacing w:after="0" w:line="240" w:lineRule="auto"/>
        <w:rPr>
          <w:rFonts w:ascii="Palatino Linotype" w:hAnsi="Palatino Linotype" w:cs="Leelawadee"/>
          <w:sz w:val="18"/>
          <w:szCs w:val="18"/>
        </w:rPr>
      </w:pPr>
      <w:r>
        <w:rPr>
          <w:rFonts w:ascii="Palatino Linotype" w:hAnsi="Palatino Linotype" w:cs="Leelawadee"/>
          <w:sz w:val="18"/>
          <w:szCs w:val="18"/>
        </w:rPr>
        <w:t>……………………………………………………………………………………………………………………………………………………..</w:t>
      </w:r>
    </w:p>
    <w:p w:rsidR="00F12F01" w:rsidRPr="00F12F01" w:rsidRDefault="00F12F01" w:rsidP="00F12F01">
      <w:pPr>
        <w:spacing w:after="0" w:line="240" w:lineRule="auto"/>
        <w:rPr>
          <w:rFonts w:ascii="Palatino Linotype" w:hAnsi="Palatino Linotype" w:cs="Leelawadee"/>
          <w:sz w:val="18"/>
          <w:szCs w:val="18"/>
        </w:rPr>
      </w:pPr>
    </w:p>
    <w:sectPr w:rsidR="00F12F01" w:rsidRPr="00F12F01" w:rsidSect="00F615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418" w:rsidRDefault="00394418" w:rsidP="00F61596">
      <w:pPr>
        <w:spacing w:after="0" w:line="240" w:lineRule="auto"/>
      </w:pPr>
      <w:r>
        <w:separator/>
      </w:r>
    </w:p>
  </w:endnote>
  <w:endnote w:type="continuationSeparator" w:id="0">
    <w:p w:rsidR="00394418" w:rsidRDefault="00394418" w:rsidP="00F6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Fo40S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reek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39S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418" w:rsidRDefault="00394418" w:rsidP="00F61596">
      <w:pPr>
        <w:spacing w:after="0" w:line="240" w:lineRule="auto"/>
      </w:pPr>
      <w:r>
        <w:separator/>
      </w:r>
    </w:p>
  </w:footnote>
  <w:footnote w:type="continuationSeparator" w:id="0">
    <w:p w:rsidR="00394418" w:rsidRDefault="00394418" w:rsidP="00F6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625B"/>
    <w:multiLevelType w:val="hybridMultilevel"/>
    <w:tmpl w:val="3078B4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6B6F"/>
    <w:multiLevelType w:val="hybridMultilevel"/>
    <w:tmpl w:val="5FC688D4"/>
    <w:lvl w:ilvl="0" w:tplc="C2F233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135E4"/>
    <w:multiLevelType w:val="multilevel"/>
    <w:tmpl w:val="3202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16C40"/>
    <w:multiLevelType w:val="hybridMultilevel"/>
    <w:tmpl w:val="41DCE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6281C"/>
    <w:multiLevelType w:val="hybridMultilevel"/>
    <w:tmpl w:val="F3187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6B22"/>
    <w:multiLevelType w:val="hybridMultilevel"/>
    <w:tmpl w:val="1814F960"/>
    <w:lvl w:ilvl="0" w:tplc="7FF66B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03648"/>
    <w:multiLevelType w:val="hybridMultilevel"/>
    <w:tmpl w:val="AE82618C"/>
    <w:lvl w:ilvl="0" w:tplc="CB4CE236">
      <w:start w:val="1"/>
      <w:numFmt w:val="decimal"/>
      <w:lvlText w:val="%1)"/>
      <w:lvlJc w:val="left"/>
      <w:pPr>
        <w:ind w:left="1353" w:hanging="360"/>
      </w:pPr>
      <w:rPr>
        <w:rFonts w:ascii="Calisto MT" w:hAnsi="Calisto MT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A515B"/>
    <w:multiLevelType w:val="hybridMultilevel"/>
    <w:tmpl w:val="8176FE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07314"/>
    <w:multiLevelType w:val="hybridMultilevel"/>
    <w:tmpl w:val="1968E966"/>
    <w:lvl w:ilvl="0" w:tplc="A03C96F8">
      <w:start w:val="2"/>
      <w:numFmt w:val="bullet"/>
      <w:lvlText w:val="-"/>
      <w:lvlJc w:val="left"/>
      <w:pPr>
        <w:ind w:left="720" w:hanging="360"/>
      </w:pPr>
      <w:rPr>
        <w:rFonts w:ascii="Leelawadee" w:eastAsia="Calibri" w:hAnsi="Leelawadee" w:cs="Leelawade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B4DDD"/>
    <w:multiLevelType w:val="hybridMultilevel"/>
    <w:tmpl w:val="83A82FD4"/>
    <w:lvl w:ilvl="0" w:tplc="79B6A5EA">
      <w:start w:val="1"/>
      <w:numFmt w:val="lowerLetter"/>
      <w:lvlText w:val="%1)"/>
      <w:lvlJc w:val="left"/>
      <w:pPr>
        <w:ind w:left="720" w:hanging="360"/>
      </w:pPr>
      <w:rPr>
        <w:rFonts w:ascii="Fo40S0" w:hAnsi="Fo40S0" w:cs="Fo40S0" w:hint="default"/>
        <w:color w:val="FF14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F3EE3"/>
    <w:multiLevelType w:val="hybridMultilevel"/>
    <w:tmpl w:val="F0688EB2"/>
    <w:lvl w:ilvl="0" w:tplc="D3E80D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E3795B"/>
    <w:multiLevelType w:val="hybridMultilevel"/>
    <w:tmpl w:val="A808EF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86535"/>
    <w:multiLevelType w:val="multilevel"/>
    <w:tmpl w:val="E92A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1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  <w:num w:numId="1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A2"/>
    <w:rsid w:val="0005465B"/>
    <w:rsid w:val="000732A2"/>
    <w:rsid w:val="00091F18"/>
    <w:rsid w:val="000C3CA1"/>
    <w:rsid w:val="000E4BA0"/>
    <w:rsid w:val="00100B8C"/>
    <w:rsid w:val="00194154"/>
    <w:rsid w:val="001A7FF4"/>
    <w:rsid w:val="001C7306"/>
    <w:rsid w:val="001F09C3"/>
    <w:rsid w:val="00251B96"/>
    <w:rsid w:val="00256204"/>
    <w:rsid w:val="002709AC"/>
    <w:rsid w:val="002740FF"/>
    <w:rsid w:val="002939B7"/>
    <w:rsid w:val="002B6AE5"/>
    <w:rsid w:val="002C1D28"/>
    <w:rsid w:val="002E28B1"/>
    <w:rsid w:val="00374910"/>
    <w:rsid w:val="00394418"/>
    <w:rsid w:val="003D0C8F"/>
    <w:rsid w:val="003E0273"/>
    <w:rsid w:val="00404711"/>
    <w:rsid w:val="0040686D"/>
    <w:rsid w:val="00470637"/>
    <w:rsid w:val="00471E86"/>
    <w:rsid w:val="00486646"/>
    <w:rsid w:val="00494E27"/>
    <w:rsid w:val="004E7FB9"/>
    <w:rsid w:val="004F2FC1"/>
    <w:rsid w:val="00525E8A"/>
    <w:rsid w:val="00570DC3"/>
    <w:rsid w:val="005E0995"/>
    <w:rsid w:val="006073DC"/>
    <w:rsid w:val="00636D15"/>
    <w:rsid w:val="006629B1"/>
    <w:rsid w:val="00676EA7"/>
    <w:rsid w:val="006B363A"/>
    <w:rsid w:val="006D0979"/>
    <w:rsid w:val="006F273E"/>
    <w:rsid w:val="007127B1"/>
    <w:rsid w:val="00732011"/>
    <w:rsid w:val="00763CC4"/>
    <w:rsid w:val="00796455"/>
    <w:rsid w:val="007C1E75"/>
    <w:rsid w:val="007E4D89"/>
    <w:rsid w:val="007F55C6"/>
    <w:rsid w:val="008372CD"/>
    <w:rsid w:val="0085367C"/>
    <w:rsid w:val="00897AE2"/>
    <w:rsid w:val="008B7B84"/>
    <w:rsid w:val="008C4BDB"/>
    <w:rsid w:val="008D24B0"/>
    <w:rsid w:val="008D479A"/>
    <w:rsid w:val="00900C10"/>
    <w:rsid w:val="009824BE"/>
    <w:rsid w:val="009B5796"/>
    <w:rsid w:val="009B6259"/>
    <w:rsid w:val="009C10CA"/>
    <w:rsid w:val="009D0C2E"/>
    <w:rsid w:val="009F0536"/>
    <w:rsid w:val="009F65FD"/>
    <w:rsid w:val="00A074F9"/>
    <w:rsid w:val="00A36D05"/>
    <w:rsid w:val="00A62ABE"/>
    <w:rsid w:val="00A73E05"/>
    <w:rsid w:val="00A81680"/>
    <w:rsid w:val="00AD6CC1"/>
    <w:rsid w:val="00B31C5D"/>
    <w:rsid w:val="00BA50B0"/>
    <w:rsid w:val="00BB1882"/>
    <w:rsid w:val="00BE1E98"/>
    <w:rsid w:val="00BF75B6"/>
    <w:rsid w:val="00C2036F"/>
    <w:rsid w:val="00C57AE3"/>
    <w:rsid w:val="00C75E26"/>
    <w:rsid w:val="00CA041B"/>
    <w:rsid w:val="00CB1E77"/>
    <w:rsid w:val="00CF09DD"/>
    <w:rsid w:val="00D03AA0"/>
    <w:rsid w:val="00D1759A"/>
    <w:rsid w:val="00D7181D"/>
    <w:rsid w:val="00D72B53"/>
    <w:rsid w:val="00D77E13"/>
    <w:rsid w:val="00D80975"/>
    <w:rsid w:val="00DB4509"/>
    <w:rsid w:val="00DD355F"/>
    <w:rsid w:val="00E218E4"/>
    <w:rsid w:val="00E41752"/>
    <w:rsid w:val="00E45FB7"/>
    <w:rsid w:val="00E47500"/>
    <w:rsid w:val="00E854B3"/>
    <w:rsid w:val="00ED2B40"/>
    <w:rsid w:val="00F006F7"/>
    <w:rsid w:val="00F031E5"/>
    <w:rsid w:val="00F12F01"/>
    <w:rsid w:val="00F61596"/>
    <w:rsid w:val="00F7365E"/>
    <w:rsid w:val="00F760A9"/>
    <w:rsid w:val="00F83567"/>
    <w:rsid w:val="00F93B26"/>
    <w:rsid w:val="00F9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E49C"/>
  <w15:docId w15:val="{1041EE68-B416-4AEE-A44F-4A3DF838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DC3"/>
    <w:rPr>
      <w:rFonts w:ascii="Calibri" w:eastAsia="Calibri" w:hAnsi="Calibri" w:cs="Times New Roman"/>
    </w:rPr>
  </w:style>
  <w:style w:type="paragraph" w:styleId="Titre2">
    <w:name w:val="heading 2"/>
    <w:basedOn w:val="Normal"/>
    <w:link w:val="Titre2Car"/>
    <w:uiPriority w:val="9"/>
    <w:qFormat/>
    <w:rsid w:val="00F00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00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59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59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006F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006F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006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0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ole">
    <w:name w:val="role"/>
    <w:basedOn w:val="Policepardfaut"/>
    <w:rsid w:val="00F006F7"/>
  </w:style>
  <w:style w:type="character" w:customStyle="1" w:styleId="apple-converted-space">
    <w:name w:val="apple-converted-space"/>
    <w:basedOn w:val="Policepardfaut"/>
    <w:rsid w:val="00F006F7"/>
  </w:style>
  <w:style w:type="character" w:customStyle="1" w:styleId="notestxt">
    <w:name w:val="notestxt"/>
    <w:basedOn w:val="Policepardfaut"/>
    <w:rsid w:val="00F006F7"/>
  </w:style>
  <w:style w:type="character" w:customStyle="1" w:styleId="didascalies">
    <w:name w:val="didascalies"/>
    <w:basedOn w:val="Policepardfaut"/>
    <w:rsid w:val="00F006F7"/>
  </w:style>
  <w:style w:type="table" w:styleId="Grilledutableau">
    <w:name w:val="Table Grid"/>
    <w:basedOn w:val="TableauNormal"/>
    <w:uiPriority w:val="59"/>
    <w:rsid w:val="00A6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159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15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1596"/>
    <w:rPr>
      <w:vertAlign w:val="superscript"/>
    </w:rPr>
  </w:style>
  <w:style w:type="paragraph" w:customStyle="1" w:styleId="Standard">
    <w:name w:val="Standard"/>
    <w:rsid w:val="00525E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25E8A"/>
    <w:pPr>
      <w:suppressLineNumbers/>
    </w:pPr>
  </w:style>
  <w:style w:type="paragraph" w:customStyle="1" w:styleId="Textbody">
    <w:name w:val="Text body"/>
    <w:basedOn w:val="Standard"/>
    <w:rsid w:val="00525E8A"/>
    <w:pPr>
      <w:spacing w:after="120"/>
    </w:pPr>
  </w:style>
  <w:style w:type="paragraph" w:styleId="En-tte">
    <w:name w:val="header"/>
    <w:basedOn w:val="Normal"/>
    <w:link w:val="En-tteCar"/>
    <w:uiPriority w:val="99"/>
    <w:unhideWhenUsed/>
    <w:rsid w:val="0047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63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7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637"/>
    <w:rPr>
      <w:rFonts w:ascii="Calibri" w:eastAsia="Calibri" w:hAnsi="Calibri" w:cs="Times New Roman"/>
    </w:rPr>
  </w:style>
  <w:style w:type="character" w:customStyle="1" w:styleId="numeroriga">
    <w:name w:val="numeroriga"/>
    <w:basedOn w:val="Policepardfaut"/>
    <w:rsid w:val="008D479A"/>
  </w:style>
  <w:style w:type="character" w:customStyle="1" w:styleId="numeropagina">
    <w:name w:val="numeropagina"/>
    <w:basedOn w:val="Policepardfaut"/>
    <w:rsid w:val="008D479A"/>
  </w:style>
  <w:style w:type="character" w:customStyle="1" w:styleId="plainlinks">
    <w:name w:val="plainlinks"/>
    <w:basedOn w:val="Policepardfaut"/>
    <w:rsid w:val="008D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003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8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088A-EC26-4718-B992-D17373C3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françois dru</dc:creator>
  <cp:keywords/>
  <dc:description/>
  <cp:lastModifiedBy>Jean-François</cp:lastModifiedBy>
  <cp:revision>2</cp:revision>
  <cp:lastPrinted>2017-07-06T09:17:00Z</cp:lastPrinted>
  <dcterms:created xsi:type="dcterms:W3CDTF">2017-07-08T18:51:00Z</dcterms:created>
  <dcterms:modified xsi:type="dcterms:W3CDTF">2017-07-08T18:51:00Z</dcterms:modified>
</cp:coreProperties>
</file>